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327CB" w14:textId="17759CEA" w:rsidR="009277F6" w:rsidRDefault="009277F6" w:rsidP="009277F6">
      <w:pPr>
        <w:spacing w:before="11"/>
        <w:jc w:val="center"/>
        <w:rPr>
          <w:sz w:val="6"/>
          <w:szCs w:val="6"/>
        </w:rPr>
      </w:pPr>
      <w:r w:rsidRPr="006C3BEB">
        <w:rPr>
          <w:rFonts w:asciiTheme="majorHAnsi" w:hAnsiTheme="majorHAnsi" w:cstheme="majorHAnsi"/>
          <w:noProof/>
          <w:color w:val="000000" w:themeColor="text1"/>
        </w:rPr>
        <w:drawing>
          <wp:anchor distT="0" distB="0" distL="114300" distR="114300" simplePos="0" relativeHeight="251659776" behindDoc="0" locked="0" layoutInCell="1" allowOverlap="1" wp14:anchorId="03B3DDD9" wp14:editId="110BB5E4">
            <wp:simplePos x="0" y="0"/>
            <wp:positionH relativeFrom="column">
              <wp:posOffset>2121625</wp:posOffset>
            </wp:positionH>
            <wp:positionV relativeFrom="page">
              <wp:posOffset>363946</wp:posOffset>
            </wp:positionV>
            <wp:extent cx="2305050" cy="7556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NEW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6BDA" w:rsidRPr="0035312E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8E7AF2" wp14:editId="4B973CBC">
                <wp:simplePos x="0" y="0"/>
                <wp:positionH relativeFrom="margin">
                  <wp:align>right</wp:align>
                </wp:positionH>
                <wp:positionV relativeFrom="paragraph">
                  <wp:posOffset>-73660</wp:posOffset>
                </wp:positionV>
                <wp:extent cx="1854200" cy="1143000"/>
                <wp:effectExtent l="0" t="0" r="1270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2B2C3" w14:textId="77777777" w:rsidR="009D3D9B" w:rsidRPr="0082517C" w:rsidRDefault="009D3D9B" w:rsidP="0035312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2517C">
                              <w:rPr>
                                <w:b/>
                                <w:sz w:val="20"/>
                                <w:szCs w:val="20"/>
                              </w:rPr>
                              <w:t>Send information to:</w:t>
                            </w:r>
                          </w:p>
                          <w:p w14:paraId="20A08FCD" w14:textId="01F3574C" w:rsidR="00B6507C" w:rsidRPr="0082517C" w:rsidRDefault="00F040BB" w:rsidP="0035312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Erin Bain ME</w:t>
                            </w:r>
                            <w:r w:rsidR="00C37D87"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  <w:p w14:paraId="4AB95E59" w14:textId="77777777" w:rsidR="00B6507C" w:rsidRPr="0082517C" w:rsidRDefault="00B6507C" w:rsidP="0035312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2517C">
                              <w:rPr>
                                <w:b/>
                                <w:sz w:val="20"/>
                                <w:szCs w:val="20"/>
                              </w:rPr>
                              <w:t>Thiel College</w:t>
                            </w:r>
                          </w:p>
                          <w:p w14:paraId="446562FC" w14:textId="793BCFCB" w:rsidR="009D3D9B" w:rsidRPr="0082517C" w:rsidRDefault="00F040BB" w:rsidP="0035312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Accessibility</w:t>
                            </w:r>
                            <w:r w:rsidR="009D3D9B" w:rsidRPr="0082517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507C" w:rsidRPr="0082517C">
                              <w:rPr>
                                <w:b/>
                                <w:sz w:val="20"/>
                                <w:szCs w:val="20"/>
                              </w:rPr>
                              <w:t>Resource Center</w:t>
                            </w:r>
                          </w:p>
                          <w:p w14:paraId="0093318C" w14:textId="77777777" w:rsidR="009D3D9B" w:rsidRPr="0082517C" w:rsidRDefault="009D3D9B" w:rsidP="0035312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2517C">
                              <w:rPr>
                                <w:b/>
                                <w:sz w:val="20"/>
                                <w:szCs w:val="20"/>
                              </w:rPr>
                              <w:t>75 College Avenue</w:t>
                            </w:r>
                          </w:p>
                          <w:p w14:paraId="29E06CBA" w14:textId="77777777" w:rsidR="009D3D9B" w:rsidRPr="0082517C" w:rsidRDefault="009D3D9B" w:rsidP="0035312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2517C">
                              <w:rPr>
                                <w:b/>
                                <w:sz w:val="20"/>
                                <w:szCs w:val="20"/>
                              </w:rPr>
                              <w:t>Greenville, PA 16125</w:t>
                            </w:r>
                          </w:p>
                          <w:p w14:paraId="21B7DD23" w14:textId="77777777" w:rsidR="009D3D9B" w:rsidRPr="0082517C" w:rsidRDefault="0082517C" w:rsidP="0035312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Fax: 724-589-2</w:t>
                            </w:r>
                            <w:r w:rsidR="009D3D9B" w:rsidRPr="0082517C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8E7AF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4.8pt;margin-top:-5.8pt;width:146pt;height:90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">
                <v:textbox>
                  <w:txbxContent>
                    <w:p w14:paraId="1552B2C3" w14:textId="77777777" w:rsidR="009D3D9B" w:rsidRPr="0082517C" w:rsidRDefault="009D3D9B" w:rsidP="0035312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2517C">
                        <w:rPr>
                          <w:b/>
                          <w:sz w:val="20"/>
                          <w:szCs w:val="20"/>
                        </w:rPr>
                        <w:t>Send information to:</w:t>
                      </w:r>
                    </w:p>
                    <w:p w14:paraId="20A08FCD" w14:textId="01F3574C" w:rsidR="00B6507C" w:rsidRPr="0082517C" w:rsidRDefault="00F040BB" w:rsidP="0035312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Erin Bain ME</w:t>
                      </w:r>
                      <w:r w:rsidR="00C37D87">
                        <w:rPr>
                          <w:b/>
                          <w:sz w:val="20"/>
                          <w:szCs w:val="20"/>
                        </w:rPr>
                        <w:t>d</w:t>
                      </w:r>
                      <w:bookmarkStart w:id="1" w:name="_GoBack"/>
                      <w:bookmarkEnd w:id="1"/>
                    </w:p>
                    <w:p w14:paraId="4AB95E59" w14:textId="77777777" w:rsidR="00B6507C" w:rsidRPr="0082517C" w:rsidRDefault="00B6507C" w:rsidP="0035312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2517C">
                        <w:rPr>
                          <w:b/>
                          <w:sz w:val="20"/>
                          <w:szCs w:val="20"/>
                        </w:rPr>
                        <w:t>Thiel College</w:t>
                      </w:r>
                    </w:p>
                    <w:p w14:paraId="446562FC" w14:textId="793BCFCB" w:rsidR="009D3D9B" w:rsidRPr="0082517C" w:rsidRDefault="00F040BB" w:rsidP="0035312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Accessibility</w:t>
                      </w:r>
                      <w:r w:rsidR="009D3D9B" w:rsidRPr="0082517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6507C" w:rsidRPr="0082517C">
                        <w:rPr>
                          <w:b/>
                          <w:sz w:val="20"/>
                          <w:szCs w:val="20"/>
                        </w:rPr>
                        <w:t>Resource Center</w:t>
                      </w:r>
                    </w:p>
                    <w:p w14:paraId="0093318C" w14:textId="77777777" w:rsidR="009D3D9B" w:rsidRPr="0082517C" w:rsidRDefault="009D3D9B" w:rsidP="0035312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2517C">
                        <w:rPr>
                          <w:b/>
                          <w:sz w:val="20"/>
                          <w:szCs w:val="20"/>
                        </w:rPr>
                        <w:t>75 College Avenue</w:t>
                      </w:r>
                    </w:p>
                    <w:p w14:paraId="29E06CBA" w14:textId="77777777" w:rsidR="009D3D9B" w:rsidRPr="0082517C" w:rsidRDefault="009D3D9B" w:rsidP="0035312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2517C">
                        <w:rPr>
                          <w:b/>
                          <w:sz w:val="20"/>
                          <w:szCs w:val="20"/>
                        </w:rPr>
                        <w:t>Greenville, PA 16125</w:t>
                      </w:r>
                    </w:p>
                    <w:p w14:paraId="21B7DD23" w14:textId="77777777" w:rsidR="009D3D9B" w:rsidRPr="0082517C" w:rsidRDefault="0082517C" w:rsidP="0035312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Fax: 724-589-2</w:t>
                      </w:r>
                      <w:r w:rsidR="009D3D9B" w:rsidRPr="0082517C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49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DA6101" w14:textId="246A2762" w:rsidR="009277F6" w:rsidRPr="006C3BEB" w:rsidRDefault="009277F6" w:rsidP="009277F6">
      <w:pPr>
        <w:jc w:val="center"/>
        <w:rPr>
          <w:rFonts w:asciiTheme="majorHAnsi" w:hAnsiTheme="majorHAnsi" w:cstheme="majorHAnsi"/>
          <w:b/>
          <w:color w:val="000000" w:themeColor="text1"/>
          <w:u w:val="single"/>
        </w:rPr>
      </w:pPr>
    </w:p>
    <w:p w14:paraId="0207745C" w14:textId="39FAAA24" w:rsidR="009277F6" w:rsidRDefault="009277F6" w:rsidP="009277F6">
      <w:pPr>
        <w:jc w:val="center"/>
        <w:rPr>
          <w:rFonts w:asciiTheme="majorHAnsi" w:eastAsia="Calibri" w:hAnsiTheme="majorHAnsi" w:cstheme="majorHAnsi"/>
          <w:color w:val="000000" w:themeColor="text1"/>
          <w:sz w:val="28"/>
          <w:szCs w:val="28"/>
        </w:rPr>
      </w:pPr>
    </w:p>
    <w:p w14:paraId="605DEC16" w14:textId="77777777" w:rsidR="009277F6" w:rsidRDefault="009277F6" w:rsidP="009277F6">
      <w:pPr>
        <w:jc w:val="center"/>
        <w:rPr>
          <w:rFonts w:asciiTheme="majorHAnsi" w:eastAsia="Calibri" w:hAnsiTheme="majorHAnsi" w:cstheme="majorHAnsi"/>
          <w:color w:val="000000" w:themeColor="text1"/>
          <w:sz w:val="28"/>
          <w:szCs w:val="28"/>
        </w:rPr>
      </w:pPr>
    </w:p>
    <w:p w14:paraId="73079668" w14:textId="6837B626" w:rsidR="009277F6" w:rsidRPr="006C3BEB" w:rsidRDefault="00F040BB" w:rsidP="009277F6">
      <w:pPr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  <w:u w:val="single"/>
        </w:rPr>
      </w:pPr>
      <w:r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>Accessibility</w:t>
      </w:r>
      <w:r w:rsidR="009277F6" w:rsidRPr="006C3BEB"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 xml:space="preserve"> Resource Center</w:t>
      </w:r>
    </w:p>
    <w:p w14:paraId="0521FB57" w14:textId="77777777" w:rsidR="009277F6" w:rsidRDefault="009277F6" w:rsidP="009277F6">
      <w:pPr>
        <w:spacing w:line="200" w:lineRule="atLeast"/>
        <w:jc w:val="center"/>
        <w:rPr>
          <w:sz w:val="20"/>
          <w:szCs w:val="20"/>
        </w:rPr>
      </w:pPr>
      <w:r w:rsidRPr="006C3BEB">
        <w:rPr>
          <w:rFonts w:asciiTheme="majorHAnsi" w:eastAsia="Calibri" w:hAnsiTheme="majorHAnsi" w:cstheme="majorHAnsi"/>
          <w:i/>
          <w:color w:val="000000" w:themeColor="text1"/>
          <w:sz w:val="28"/>
          <w:szCs w:val="28"/>
        </w:rPr>
        <w:t>~Ensuring Access, Supporting Success</w:t>
      </w:r>
      <w:r w:rsidRPr="00861A6E">
        <w:rPr>
          <w:noProof/>
          <w:sz w:val="20"/>
          <w:szCs w:val="20"/>
        </w:rPr>
        <w:t xml:space="preserve"> </w:t>
      </w:r>
    </w:p>
    <w:p w14:paraId="65D7740C" w14:textId="30001219" w:rsidR="0035312E" w:rsidRPr="0082517C" w:rsidRDefault="0035312E" w:rsidP="009277F6">
      <w:pPr>
        <w:jc w:val="center"/>
        <w:rPr>
          <w:b/>
          <w:sz w:val="16"/>
          <w:szCs w:val="16"/>
        </w:rPr>
      </w:pPr>
    </w:p>
    <w:p w14:paraId="158BCC99" w14:textId="77777777" w:rsidR="004B2EB5" w:rsidRPr="0082517C" w:rsidRDefault="0082517C" w:rsidP="004B2EB5">
      <w:pPr>
        <w:tabs>
          <w:tab w:val="left" w:pos="5580"/>
        </w:tabs>
        <w:jc w:val="center"/>
        <w:rPr>
          <w:b/>
          <w:sz w:val="28"/>
          <w:szCs w:val="28"/>
          <w:u w:val="single"/>
        </w:rPr>
      </w:pPr>
      <w:r w:rsidRPr="0082517C">
        <w:rPr>
          <w:b/>
          <w:sz w:val="28"/>
          <w:szCs w:val="28"/>
          <w:u w:val="single"/>
        </w:rPr>
        <w:t>REQUEST FOR HOUSING ACCOMMODATIONS</w:t>
      </w:r>
    </w:p>
    <w:p w14:paraId="2F34D410" w14:textId="77777777" w:rsidR="00C47764" w:rsidRPr="0082517C" w:rsidRDefault="0082517C" w:rsidP="0082517C">
      <w:pPr>
        <w:tabs>
          <w:tab w:val="left" w:pos="558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PROFESSIONAL </w:t>
      </w:r>
      <w:r w:rsidRPr="0082517C">
        <w:rPr>
          <w:b/>
          <w:sz w:val="28"/>
          <w:szCs w:val="28"/>
          <w:u w:val="single"/>
        </w:rPr>
        <w:t>FORM</w:t>
      </w:r>
    </w:p>
    <w:p w14:paraId="18B8326C" w14:textId="77777777" w:rsidR="0015627C" w:rsidRPr="0035312E" w:rsidRDefault="0015627C" w:rsidP="00C47764">
      <w:pPr>
        <w:tabs>
          <w:tab w:val="left" w:pos="5580"/>
        </w:tabs>
        <w:rPr>
          <w:b/>
          <w:sz w:val="18"/>
          <w:szCs w:val="18"/>
        </w:rPr>
      </w:pPr>
    </w:p>
    <w:p w14:paraId="6D730D15" w14:textId="4AC81035" w:rsidR="0015627C" w:rsidRPr="004341EA" w:rsidRDefault="007C55E1" w:rsidP="0035312E">
      <w:pPr>
        <w:tabs>
          <w:tab w:val="left" w:pos="5580"/>
        </w:tabs>
        <w:rPr>
          <w:b/>
          <w:sz w:val="22"/>
          <w:szCs w:val="22"/>
          <w:u w:val="single"/>
        </w:rPr>
      </w:pPr>
      <w:r w:rsidRPr="007C55E1">
        <w:rPr>
          <w:b/>
          <w:sz w:val="22"/>
          <w:szCs w:val="22"/>
        </w:rPr>
        <w:t>To be completed by a licensed professional (see below).  Please provide responses to the following items by typing or writing clearly.  Illegible forms will delay the documentation r</w:t>
      </w:r>
      <w:r>
        <w:rPr>
          <w:b/>
          <w:sz w:val="22"/>
          <w:szCs w:val="22"/>
        </w:rPr>
        <w:t xml:space="preserve">eview process for the student. </w:t>
      </w:r>
      <w:r w:rsidR="00C47764" w:rsidRPr="007C55E1">
        <w:rPr>
          <w:b/>
          <w:sz w:val="22"/>
          <w:szCs w:val="22"/>
        </w:rPr>
        <w:t xml:space="preserve">Upon completion, the form may be faxed to the </w:t>
      </w:r>
      <w:r w:rsidR="00F040BB">
        <w:rPr>
          <w:b/>
          <w:sz w:val="22"/>
          <w:szCs w:val="22"/>
        </w:rPr>
        <w:t xml:space="preserve">Accessibility </w:t>
      </w:r>
      <w:r w:rsidR="00E52923" w:rsidRPr="007C55E1">
        <w:rPr>
          <w:b/>
          <w:sz w:val="22"/>
          <w:szCs w:val="22"/>
        </w:rPr>
        <w:t xml:space="preserve">Resource Center </w:t>
      </w:r>
      <w:r w:rsidR="0082517C" w:rsidRPr="007C55E1">
        <w:rPr>
          <w:b/>
          <w:sz w:val="22"/>
          <w:szCs w:val="22"/>
        </w:rPr>
        <w:t>at 724-589-2</w:t>
      </w:r>
      <w:r w:rsidR="00B6507C" w:rsidRPr="007C55E1">
        <w:rPr>
          <w:b/>
          <w:sz w:val="22"/>
          <w:szCs w:val="22"/>
        </w:rPr>
        <w:t>2</w:t>
      </w:r>
      <w:r w:rsidR="0082517C" w:rsidRPr="007C55E1">
        <w:rPr>
          <w:b/>
          <w:sz w:val="22"/>
          <w:szCs w:val="22"/>
        </w:rPr>
        <w:t>49</w:t>
      </w:r>
      <w:r w:rsidR="009277F6">
        <w:rPr>
          <w:b/>
          <w:sz w:val="22"/>
          <w:szCs w:val="22"/>
        </w:rPr>
        <w:t>,</w:t>
      </w:r>
      <w:r w:rsidR="00C47764" w:rsidRPr="007C55E1">
        <w:rPr>
          <w:b/>
          <w:sz w:val="22"/>
          <w:szCs w:val="22"/>
        </w:rPr>
        <w:t xml:space="preserve"> mail</w:t>
      </w:r>
      <w:r w:rsidR="0048523A" w:rsidRPr="007C55E1">
        <w:rPr>
          <w:b/>
          <w:sz w:val="22"/>
          <w:szCs w:val="22"/>
        </w:rPr>
        <w:t>ed</w:t>
      </w:r>
      <w:r w:rsidR="00C47764" w:rsidRPr="007C55E1">
        <w:rPr>
          <w:b/>
          <w:sz w:val="22"/>
          <w:szCs w:val="22"/>
        </w:rPr>
        <w:t xml:space="preserve"> to Thiel College</w:t>
      </w:r>
      <w:r w:rsidR="0048523A" w:rsidRPr="007C55E1">
        <w:rPr>
          <w:b/>
          <w:sz w:val="22"/>
          <w:szCs w:val="22"/>
        </w:rPr>
        <w:t xml:space="preserve"> at the above address</w:t>
      </w:r>
      <w:r w:rsidR="00B6507C" w:rsidRPr="007C55E1">
        <w:rPr>
          <w:b/>
          <w:sz w:val="22"/>
          <w:szCs w:val="22"/>
        </w:rPr>
        <w:t xml:space="preserve"> or emailed to </w:t>
      </w:r>
      <w:hyperlink r:id="rId8" w:history="1">
        <w:r w:rsidR="00B0261F" w:rsidRPr="00871EFD">
          <w:rPr>
            <w:rStyle w:val="Hyperlink"/>
            <w:rFonts w:asciiTheme="majorHAnsi" w:hAnsiTheme="majorHAnsi" w:cstheme="majorHAnsi"/>
          </w:rPr>
          <w:t>EBain@thiel.edu</w:t>
        </w:r>
      </w:hyperlink>
      <w:r w:rsidR="00B0261F">
        <w:rPr>
          <w:rFonts w:asciiTheme="majorHAnsi" w:hAnsiTheme="majorHAnsi" w:cstheme="majorHAnsi"/>
        </w:rPr>
        <w:t xml:space="preserve"> or </w:t>
      </w:r>
      <w:hyperlink r:id="rId9" w:history="1">
        <w:r w:rsidR="00B0261F" w:rsidRPr="00871EFD">
          <w:rPr>
            <w:rStyle w:val="Hyperlink"/>
            <w:rFonts w:asciiTheme="majorHAnsi" w:hAnsiTheme="majorHAnsi" w:cstheme="majorHAnsi"/>
          </w:rPr>
          <w:t>accessibilityservices@thiel.edu</w:t>
        </w:r>
      </w:hyperlink>
      <w:bookmarkStart w:id="0" w:name="_GoBack"/>
      <w:bookmarkEnd w:id="0"/>
      <w:r w:rsidR="004341EA" w:rsidRPr="004341EA">
        <w:rPr>
          <w:b/>
          <w:color w:val="000000" w:themeColor="text1"/>
        </w:rPr>
        <w:t>.</w:t>
      </w:r>
    </w:p>
    <w:p w14:paraId="71C9D324" w14:textId="78FF431D" w:rsidR="0082517C" w:rsidRDefault="0082517C" w:rsidP="0035312E">
      <w:pPr>
        <w:tabs>
          <w:tab w:val="left" w:pos="5580"/>
        </w:tabs>
        <w:rPr>
          <w:b/>
          <w:sz w:val="18"/>
          <w:szCs w:val="18"/>
        </w:rPr>
      </w:pPr>
    </w:p>
    <w:p w14:paraId="73BE9C2E" w14:textId="64F90CD5" w:rsidR="009277F6" w:rsidRPr="0035312E" w:rsidRDefault="009277F6" w:rsidP="0035312E">
      <w:pPr>
        <w:tabs>
          <w:tab w:val="left" w:pos="558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TO BE COMPLETED BY STUDENT:</w:t>
      </w:r>
    </w:p>
    <w:p w14:paraId="66B5F74C" w14:textId="77777777" w:rsidR="0082517C" w:rsidRPr="0035312E" w:rsidRDefault="0082517C" w:rsidP="00C47764">
      <w:pPr>
        <w:tabs>
          <w:tab w:val="left" w:pos="5580"/>
        </w:tabs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4"/>
        <w:gridCol w:w="5396"/>
      </w:tblGrid>
      <w:tr w:rsidR="0082517C" w:rsidRPr="00B571F2" w14:paraId="637A6A45" w14:textId="77777777" w:rsidTr="009277F6">
        <w:trPr>
          <w:trHeight w:val="576"/>
        </w:trPr>
        <w:tc>
          <w:tcPr>
            <w:tcW w:w="5392" w:type="dxa"/>
            <w:shd w:val="clear" w:color="auto" w:fill="auto"/>
          </w:tcPr>
          <w:p w14:paraId="6DDD1C1D" w14:textId="77777777" w:rsidR="0082517C" w:rsidRPr="00B571F2" w:rsidRDefault="0082517C" w:rsidP="00B571F2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B571F2">
              <w:rPr>
                <w:sz w:val="22"/>
                <w:szCs w:val="22"/>
              </w:rPr>
              <w:t>NAME</w:t>
            </w:r>
          </w:p>
        </w:tc>
        <w:tc>
          <w:tcPr>
            <w:tcW w:w="5398" w:type="dxa"/>
            <w:shd w:val="clear" w:color="auto" w:fill="auto"/>
          </w:tcPr>
          <w:p w14:paraId="568C67E4" w14:textId="5960FE0E" w:rsidR="0082517C" w:rsidRPr="00B571F2" w:rsidRDefault="0082517C" w:rsidP="00B571F2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B571F2">
              <w:rPr>
                <w:sz w:val="22"/>
                <w:szCs w:val="22"/>
              </w:rPr>
              <w:t>STUDENT ID</w:t>
            </w:r>
            <w:r w:rsidR="009277F6">
              <w:rPr>
                <w:sz w:val="22"/>
                <w:szCs w:val="22"/>
              </w:rPr>
              <w:t>:</w:t>
            </w:r>
          </w:p>
        </w:tc>
      </w:tr>
      <w:tr w:rsidR="0082517C" w:rsidRPr="00B571F2" w14:paraId="0F497358" w14:textId="77777777" w:rsidTr="009277F6">
        <w:trPr>
          <w:trHeight w:val="576"/>
        </w:trPr>
        <w:tc>
          <w:tcPr>
            <w:tcW w:w="5392" w:type="dxa"/>
            <w:shd w:val="clear" w:color="auto" w:fill="auto"/>
          </w:tcPr>
          <w:p w14:paraId="6A4BCE1A" w14:textId="77777777" w:rsidR="0082517C" w:rsidRPr="00B571F2" w:rsidRDefault="0082517C" w:rsidP="00B571F2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B571F2">
              <w:rPr>
                <w:sz w:val="22"/>
                <w:szCs w:val="22"/>
              </w:rPr>
              <w:t>DOB:</w:t>
            </w:r>
          </w:p>
        </w:tc>
        <w:tc>
          <w:tcPr>
            <w:tcW w:w="5398" w:type="dxa"/>
            <w:shd w:val="clear" w:color="auto" w:fill="auto"/>
          </w:tcPr>
          <w:p w14:paraId="792EB101" w14:textId="77777777" w:rsidR="0082517C" w:rsidRPr="00B571F2" w:rsidRDefault="0082517C" w:rsidP="00B571F2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B571F2">
              <w:rPr>
                <w:sz w:val="22"/>
                <w:szCs w:val="22"/>
              </w:rPr>
              <w:t>YEAR IN COLLEGE:</w:t>
            </w:r>
          </w:p>
        </w:tc>
      </w:tr>
      <w:tr w:rsidR="0082517C" w:rsidRPr="00B571F2" w14:paraId="0783D4D4" w14:textId="77777777" w:rsidTr="009277F6">
        <w:trPr>
          <w:trHeight w:val="576"/>
        </w:trPr>
        <w:tc>
          <w:tcPr>
            <w:tcW w:w="5392" w:type="dxa"/>
            <w:shd w:val="clear" w:color="auto" w:fill="auto"/>
          </w:tcPr>
          <w:p w14:paraId="0FDAB3BD" w14:textId="77777777" w:rsidR="0082517C" w:rsidRPr="00B571F2" w:rsidRDefault="0082517C" w:rsidP="00B571F2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B571F2">
              <w:rPr>
                <w:sz w:val="22"/>
                <w:szCs w:val="22"/>
              </w:rPr>
              <w:t>LOCAL PHONE:</w:t>
            </w:r>
          </w:p>
        </w:tc>
        <w:tc>
          <w:tcPr>
            <w:tcW w:w="5398" w:type="dxa"/>
            <w:shd w:val="clear" w:color="auto" w:fill="auto"/>
          </w:tcPr>
          <w:p w14:paraId="542E190C" w14:textId="77777777" w:rsidR="0082517C" w:rsidRPr="00B571F2" w:rsidRDefault="0082517C" w:rsidP="00B571F2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B571F2">
              <w:rPr>
                <w:sz w:val="22"/>
                <w:szCs w:val="22"/>
              </w:rPr>
              <w:t>CELL PHONE:</w:t>
            </w:r>
          </w:p>
        </w:tc>
      </w:tr>
      <w:tr w:rsidR="0082517C" w:rsidRPr="00B571F2" w14:paraId="7995A585" w14:textId="77777777" w:rsidTr="009277F6">
        <w:trPr>
          <w:trHeight w:val="576"/>
        </w:trPr>
        <w:tc>
          <w:tcPr>
            <w:tcW w:w="10790" w:type="dxa"/>
            <w:gridSpan w:val="2"/>
            <w:shd w:val="clear" w:color="auto" w:fill="auto"/>
          </w:tcPr>
          <w:p w14:paraId="678878F8" w14:textId="77777777" w:rsidR="0082517C" w:rsidRPr="00B571F2" w:rsidRDefault="0082517C" w:rsidP="00B571F2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B571F2">
              <w:rPr>
                <w:sz w:val="22"/>
                <w:szCs w:val="22"/>
              </w:rPr>
              <w:t xml:space="preserve">ADDRESS: </w:t>
            </w:r>
          </w:p>
        </w:tc>
      </w:tr>
      <w:tr w:rsidR="009277F6" w:rsidRPr="00B571F2" w14:paraId="3C16D77B" w14:textId="77777777" w:rsidTr="00753B12">
        <w:trPr>
          <w:trHeight w:val="576"/>
        </w:trPr>
        <w:tc>
          <w:tcPr>
            <w:tcW w:w="5395" w:type="dxa"/>
            <w:shd w:val="clear" w:color="auto" w:fill="auto"/>
          </w:tcPr>
          <w:p w14:paraId="5CDE6E0A" w14:textId="79A7DF85" w:rsidR="009277F6" w:rsidRDefault="009277F6" w:rsidP="00B571F2">
            <w:pPr>
              <w:tabs>
                <w:tab w:val="left" w:pos="5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ACCOMMODATION REQUESTED (CHECK ALL THAT APPLY):</w:t>
            </w:r>
          </w:p>
          <w:p w14:paraId="53317237" w14:textId="12B1F927" w:rsidR="009277F6" w:rsidRDefault="009277F6" w:rsidP="009277F6">
            <w:pPr>
              <w:pStyle w:val="ListParagraph"/>
              <w:numPr>
                <w:ilvl w:val="0"/>
                <w:numId w:val="8"/>
              </w:numPr>
              <w:tabs>
                <w:tab w:val="left" w:pos="5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Private Room</w:t>
            </w:r>
          </w:p>
          <w:p w14:paraId="3836EDB3" w14:textId="23D23B16" w:rsidR="009277F6" w:rsidRDefault="009277F6" w:rsidP="009277F6">
            <w:pPr>
              <w:pStyle w:val="ListParagraph"/>
              <w:numPr>
                <w:ilvl w:val="0"/>
                <w:numId w:val="8"/>
              </w:numPr>
              <w:tabs>
                <w:tab w:val="left" w:pos="5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Service Animal</w:t>
            </w:r>
          </w:p>
          <w:p w14:paraId="601DE4DE" w14:textId="77777777" w:rsidR="009277F6" w:rsidRDefault="009277F6" w:rsidP="009277F6">
            <w:pPr>
              <w:pStyle w:val="ListParagraph"/>
              <w:numPr>
                <w:ilvl w:val="0"/>
                <w:numId w:val="8"/>
              </w:numPr>
              <w:tabs>
                <w:tab w:val="left" w:pos="5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Emotional Support Animal</w:t>
            </w:r>
          </w:p>
        </w:tc>
        <w:tc>
          <w:tcPr>
            <w:tcW w:w="5395" w:type="dxa"/>
            <w:shd w:val="clear" w:color="auto" w:fill="auto"/>
          </w:tcPr>
          <w:p w14:paraId="259A7ABC" w14:textId="6B7E1CA5" w:rsidR="009277F6" w:rsidRDefault="009277F6" w:rsidP="009277F6">
            <w:pPr>
              <w:pStyle w:val="ListParagraph"/>
              <w:numPr>
                <w:ilvl w:val="0"/>
                <w:numId w:val="8"/>
              </w:numPr>
              <w:tabs>
                <w:tab w:val="left" w:pos="5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277F6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 xml:space="preserve"> Floor/Other Accessible Need</w:t>
            </w:r>
          </w:p>
          <w:p w14:paraId="04632C76" w14:textId="29DF2BED" w:rsidR="009277F6" w:rsidRPr="009277F6" w:rsidRDefault="009277F6" w:rsidP="009277F6">
            <w:pPr>
              <w:pStyle w:val="ListParagraph"/>
              <w:numPr>
                <w:ilvl w:val="0"/>
                <w:numId w:val="8"/>
              </w:numPr>
              <w:tabs>
                <w:tab w:val="left" w:pos="5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 (Please Specify): </w:t>
            </w:r>
          </w:p>
          <w:p w14:paraId="457F34BC" w14:textId="44024686" w:rsidR="009277F6" w:rsidRPr="009277F6" w:rsidRDefault="009277F6" w:rsidP="009277F6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u w:val="single"/>
              </w:rPr>
            </w:pPr>
          </w:p>
        </w:tc>
      </w:tr>
    </w:tbl>
    <w:p w14:paraId="7CFBE0F0" w14:textId="416E2B42" w:rsidR="009D3D9B" w:rsidRDefault="009D3D9B" w:rsidP="00C47764">
      <w:pPr>
        <w:tabs>
          <w:tab w:val="left" w:pos="5580"/>
        </w:tabs>
        <w:rPr>
          <w:b/>
        </w:rPr>
      </w:pPr>
    </w:p>
    <w:p w14:paraId="3A7E61B0" w14:textId="71714D81" w:rsidR="009277F6" w:rsidRDefault="009277F6" w:rsidP="00C47764">
      <w:pPr>
        <w:tabs>
          <w:tab w:val="left" w:pos="5580"/>
        </w:tabs>
        <w:rPr>
          <w:b/>
        </w:rPr>
      </w:pPr>
      <w:r>
        <w:rPr>
          <w:b/>
        </w:rPr>
        <w:t>TO BE COMPLETED BY PROVIDER:</w:t>
      </w:r>
    </w:p>
    <w:p w14:paraId="22B73065" w14:textId="77777777" w:rsidR="009277F6" w:rsidRPr="00132547" w:rsidRDefault="009277F6" w:rsidP="00C47764">
      <w:pPr>
        <w:tabs>
          <w:tab w:val="left" w:pos="5580"/>
        </w:tabs>
        <w:rPr>
          <w:b/>
        </w:rPr>
      </w:pPr>
    </w:p>
    <w:p w14:paraId="65F160AE" w14:textId="711944CD" w:rsidR="004B2EB5" w:rsidRPr="00132547" w:rsidRDefault="004B2EB5" w:rsidP="004B2EB5">
      <w:pPr>
        <w:tabs>
          <w:tab w:val="left" w:pos="5940"/>
        </w:tabs>
      </w:pPr>
      <w:r w:rsidRPr="00132547">
        <w:t xml:space="preserve">1.  </w:t>
      </w:r>
      <w:r w:rsidR="003B743A" w:rsidRPr="00132547">
        <w:t xml:space="preserve">Please describe </w:t>
      </w:r>
      <w:r w:rsidR="009277F6">
        <w:t xml:space="preserve">the student’s disability/health condition.  </w:t>
      </w:r>
      <w:r w:rsidR="003B743A" w:rsidRPr="00132547">
        <w:t>Include DSM or medical diagnosis and date of most recent evaluation.</w:t>
      </w:r>
    </w:p>
    <w:p w14:paraId="7816D909" w14:textId="77777777" w:rsidR="004B2EB5" w:rsidRPr="00132547" w:rsidRDefault="004B2EB5" w:rsidP="004B2EB5">
      <w:pPr>
        <w:tabs>
          <w:tab w:val="left" w:pos="5940"/>
        </w:tabs>
      </w:pPr>
    </w:p>
    <w:p w14:paraId="1F9128B4" w14:textId="77777777" w:rsidR="0087324E" w:rsidRPr="00132547" w:rsidRDefault="0087324E" w:rsidP="004B2EB5">
      <w:pPr>
        <w:tabs>
          <w:tab w:val="left" w:pos="5940"/>
        </w:tabs>
      </w:pPr>
    </w:p>
    <w:p w14:paraId="1ED353BD" w14:textId="2AF57333" w:rsidR="0048523A" w:rsidRDefault="0048523A" w:rsidP="006D23BE">
      <w:pPr>
        <w:tabs>
          <w:tab w:val="left" w:pos="5580"/>
        </w:tabs>
      </w:pPr>
    </w:p>
    <w:p w14:paraId="255124E3" w14:textId="77777777" w:rsidR="00420625" w:rsidRPr="00132547" w:rsidRDefault="00420625" w:rsidP="006D23BE">
      <w:pPr>
        <w:tabs>
          <w:tab w:val="left" w:pos="5580"/>
        </w:tabs>
      </w:pPr>
    </w:p>
    <w:p w14:paraId="2C40450A" w14:textId="77777777" w:rsidR="0035312E" w:rsidRPr="00132547" w:rsidRDefault="0035312E" w:rsidP="006D23BE">
      <w:pPr>
        <w:tabs>
          <w:tab w:val="left" w:pos="5580"/>
        </w:tabs>
      </w:pPr>
    </w:p>
    <w:p w14:paraId="38A56022" w14:textId="77777777" w:rsidR="00274EBA" w:rsidRPr="00132547" w:rsidRDefault="00274EBA" w:rsidP="006D23BE">
      <w:pPr>
        <w:tabs>
          <w:tab w:val="left" w:pos="5580"/>
        </w:tabs>
      </w:pPr>
    </w:p>
    <w:p w14:paraId="3B65C77A" w14:textId="11314A20" w:rsidR="00132547" w:rsidRPr="00132547" w:rsidRDefault="006D23BE" w:rsidP="00132547">
      <w:pPr>
        <w:pStyle w:val="NoSpacing"/>
      </w:pPr>
      <w:r w:rsidRPr="00132547">
        <w:t xml:space="preserve">2.  </w:t>
      </w:r>
      <w:r w:rsidR="009D3D9B" w:rsidRPr="00132547">
        <w:t xml:space="preserve">Please </w:t>
      </w:r>
      <w:r w:rsidR="003B743A" w:rsidRPr="00132547">
        <w:t>describe the i</w:t>
      </w:r>
      <w:r w:rsidR="0015627C" w:rsidRPr="00132547">
        <w:t>mpact</w:t>
      </w:r>
      <w:r w:rsidR="003B743A" w:rsidRPr="00132547">
        <w:t xml:space="preserve"> of the disability</w:t>
      </w:r>
      <w:r w:rsidR="0015627C" w:rsidRPr="00132547">
        <w:t xml:space="preserve"> on </w:t>
      </w:r>
      <w:r w:rsidR="00132547">
        <w:t xml:space="preserve">major bodily functions or </w:t>
      </w:r>
      <w:r w:rsidR="003B743A" w:rsidRPr="00132547">
        <w:t>specific major life activities</w:t>
      </w:r>
      <w:r w:rsidR="00132547">
        <w:t xml:space="preserve"> </w:t>
      </w:r>
      <w:r w:rsidR="00F117C4" w:rsidRPr="00132547">
        <w:t>(e.g., learning, eating, walking, seeing, hearing, breathing, self-care, interacting with others, etc.)</w:t>
      </w:r>
      <w:r w:rsidR="00F117C4">
        <w:t xml:space="preserve"> specific to </w:t>
      </w:r>
      <w:r w:rsidR="00EA2296" w:rsidRPr="00132547">
        <w:t xml:space="preserve">a college housing environment. </w:t>
      </w:r>
      <w:r w:rsidR="009277F6">
        <w:t xml:space="preserve"> How would accommodation</w:t>
      </w:r>
      <w:r w:rsidR="00420625">
        <w:t>s eliminate housing barriers?</w:t>
      </w:r>
    </w:p>
    <w:p w14:paraId="4AA265F7" w14:textId="77777777" w:rsidR="00EA2296" w:rsidRPr="00132547" w:rsidRDefault="00EA2296" w:rsidP="00EA2296">
      <w:pPr>
        <w:spacing w:line="360" w:lineRule="auto"/>
        <w:jc w:val="both"/>
        <w:rPr>
          <w:rFonts w:ascii="Garamond" w:hAnsi="Garamond"/>
        </w:rPr>
      </w:pPr>
    </w:p>
    <w:p w14:paraId="532E9BFB" w14:textId="77777777" w:rsidR="006D23BE" w:rsidRPr="00132547" w:rsidRDefault="006D23BE" w:rsidP="006D23BE">
      <w:pPr>
        <w:tabs>
          <w:tab w:val="left" w:pos="5580"/>
        </w:tabs>
      </w:pPr>
    </w:p>
    <w:p w14:paraId="3E22D190" w14:textId="77777777" w:rsidR="0087324E" w:rsidRPr="00132547" w:rsidRDefault="0087324E" w:rsidP="006D23BE">
      <w:pPr>
        <w:tabs>
          <w:tab w:val="left" w:pos="5580"/>
        </w:tabs>
      </w:pPr>
    </w:p>
    <w:p w14:paraId="58CE51EF" w14:textId="77777777" w:rsidR="0087324E" w:rsidRPr="00132547" w:rsidRDefault="0087324E" w:rsidP="006D23BE">
      <w:pPr>
        <w:tabs>
          <w:tab w:val="left" w:pos="5580"/>
        </w:tabs>
      </w:pPr>
    </w:p>
    <w:p w14:paraId="203849CE" w14:textId="77777777" w:rsidR="004B2EB5" w:rsidRPr="00132547" w:rsidRDefault="004B2EB5" w:rsidP="004B2EB5">
      <w:pPr>
        <w:tabs>
          <w:tab w:val="left" w:pos="5580"/>
        </w:tabs>
      </w:pPr>
    </w:p>
    <w:p w14:paraId="7DC01A13" w14:textId="77777777" w:rsidR="00420625" w:rsidRDefault="00420625" w:rsidP="0035312E">
      <w:pPr>
        <w:tabs>
          <w:tab w:val="left" w:pos="5580"/>
        </w:tabs>
      </w:pPr>
    </w:p>
    <w:p w14:paraId="3BFA1018" w14:textId="77777777" w:rsidR="00420625" w:rsidRDefault="00420625" w:rsidP="0035312E">
      <w:pPr>
        <w:tabs>
          <w:tab w:val="left" w:pos="5580"/>
        </w:tabs>
      </w:pPr>
    </w:p>
    <w:p w14:paraId="2A741CA2" w14:textId="4DB53689" w:rsidR="006D23BE" w:rsidRPr="00132547" w:rsidRDefault="0082517C" w:rsidP="0035312E">
      <w:pPr>
        <w:tabs>
          <w:tab w:val="left" w:pos="5580"/>
        </w:tabs>
      </w:pPr>
      <w:r w:rsidRPr="00132547">
        <w:lastRenderedPageBreak/>
        <w:t>3</w:t>
      </w:r>
      <w:r w:rsidR="006D23BE" w:rsidRPr="00132547">
        <w:t xml:space="preserve">.  </w:t>
      </w:r>
      <w:r w:rsidR="00C60561" w:rsidRPr="00132547">
        <w:t>Expected duration, stability or progression of disability</w:t>
      </w:r>
      <w:r w:rsidR="009277F6">
        <w:t>/health condition</w:t>
      </w:r>
      <w:r w:rsidR="00C60561" w:rsidRPr="00132547">
        <w:t>:</w:t>
      </w:r>
    </w:p>
    <w:p w14:paraId="437B408D" w14:textId="77777777" w:rsidR="006D23BE" w:rsidRPr="00132547" w:rsidRDefault="006D23BE" w:rsidP="006D23BE">
      <w:pPr>
        <w:tabs>
          <w:tab w:val="left" w:pos="5580"/>
        </w:tabs>
      </w:pPr>
    </w:p>
    <w:p w14:paraId="6A6848EC" w14:textId="77777777" w:rsidR="00C60561" w:rsidRDefault="00C60561" w:rsidP="006D23BE">
      <w:pPr>
        <w:tabs>
          <w:tab w:val="left" w:pos="5580"/>
        </w:tabs>
      </w:pPr>
    </w:p>
    <w:p w14:paraId="3DC26E8F" w14:textId="77777777" w:rsidR="007C55E1" w:rsidRDefault="007C55E1" w:rsidP="006D23BE">
      <w:pPr>
        <w:tabs>
          <w:tab w:val="left" w:pos="5580"/>
        </w:tabs>
      </w:pPr>
    </w:p>
    <w:p w14:paraId="04BB6A4F" w14:textId="77777777" w:rsidR="00420625" w:rsidRDefault="00420625" w:rsidP="007C55E1">
      <w:pPr>
        <w:tabs>
          <w:tab w:val="left" w:pos="5580"/>
        </w:tabs>
      </w:pPr>
    </w:p>
    <w:p w14:paraId="40FEED3B" w14:textId="77777777" w:rsidR="00420625" w:rsidRDefault="00420625" w:rsidP="007C55E1">
      <w:pPr>
        <w:tabs>
          <w:tab w:val="left" w:pos="5580"/>
        </w:tabs>
      </w:pPr>
    </w:p>
    <w:p w14:paraId="39756B9B" w14:textId="77777777" w:rsidR="00420625" w:rsidRDefault="00420625" w:rsidP="007C55E1">
      <w:pPr>
        <w:tabs>
          <w:tab w:val="left" w:pos="5580"/>
        </w:tabs>
      </w:pPr>
    </w:p>
    <w:p w14:paraId="214CA963" w14:textId="0EDFC42B" w:rsidR="007C55E1" w:rsidRPr="007C55E1" w:rsidRDefault="007C55E1" w:rsidP="007C55E1">
      <w:pPr>
        <w:tabs>
          <w:tab w:val="left" w:pos="5580"/>
        </w:tabs>
      </w:pPr>
      <w:r>
        <w:t xml:space="preserve">4. </w:t>
      </w:r>
      <w:r w:rsidR="009277F6">
        <w:t>Please identify any t</w:t>
      </w:r>
      <w:r w:rsidRPr="007C55E1">
        <w:t xml:space="preserve">reatments, medications, devices and/or services currently prescribed or used to minimize the impact of the student’s disability. </w:t>
      </w:r>
    </w:p>
    <w:p w14:paraId="150AECA5" w14:textId="77777777" w:rsidR="00C60561" w:rsidRPr="00132547" w:rsidRDefault="00C60561" w:rsidP="006D23BE">
      <w:pPr>
        <w:tabs>
          <w:tab w:val="left" w:pos="5580"/>
        </w:tabs>
      </w:pPr>
    </w:p>
    <w:p w14:paraId="5F2539D3" w14:textId="77777777" w:rsidR="00C60561" w:rsidRPr="00132547" w:rsidRDefault="00C60561" w:rsidP="006D23BE">
      <w:pPr>
        <w:tabs>
          <w:tab w:val="left" w:pos="5580"/>
        </w:tabs>
      </w:pPr>
    </w:p>
    <w:p w14:paraId="32284339" w14:textId="77777777" w:rsidR="006D23BE" w:rsidRDefault="006D23BE" w:rsidP="004B2EB5"/>
    <w:p w14:paraId="57CD69DD" w14:textId="77777777" w:rsidR="007C55E1" w:rsidRDefault="007C55E1" w:rsidP="004B2EB5"/>
    <w:p w14:paraId="7E631D92" w14:textId="77777777" w:rsidR="007C55E1" w:rsidRPr="00132547" w:rsidRDefault="007C55E1" w:rsidP="004B2EB5"/>
    <w:p w14:paraId="3B726586" w14:textId="5C926B33" w:rsidR="0087324E" w:rsidRPr="00132547" w:rsidRDefault="007C55E1" w:rsidP="004B2EB5">
      <w:pPr>
        <w:pBdr>
          <w:bottom w:val="single" w:sz="12" w:space="1" w:color="auto"/>
        </w:pBdr>
      </w:pPr>
      <w:r>
        <w:t>5</w:t>
      </w:r>
      <w:r w:rsidR="0035312E" w:rsidRPr="00132547">
        <w:t xml:space="preserve">.  </w:t>
      </w:r>
      <w:r w:rsidR="0087324E" w:rsidRPr="00132547">
        <w:t xml:space="preserve"> </w:t>
      </w:r>
      <w:r w:rsidR="00C60561" w:rsidRPr="00132547">
        <w:t>Additional comments</w:t>
      </w:r>
      <w:r w:rsidR="009277F6">
        <w:t>/relevant information supporting the need for requested accommodation</w:t>
      </w:r>
      <w:r w:rsidR="00C60561" w:rsidRPr="00132547">
        <w:t xml:space="preserve">: </w:t>
      </w:r>
    </w:p>
    <w:p w14:paraId="2EAD8658" w14:textId="77777777" w:rsidR="0087324E" w:rsidRPr="00132547" w:rsidRDefault="0087324E" w:rsidP="004B2EB5">
      <w:pPr>
        <w:pBdr>
          <w:bottom w:val="single" w:sz="12" w:space="1" w:color="auto"/>
        </w:pBdr>
      </w:pPr>
    </w:p>
    <w:p w14:paraId="5207AE71" w14:textId="77777777" w:rsidR="0087324E" w:rsidRPr="00132547" w:rsidRDefault="0087324E" w:rsidP="004B2EB5">
      <w:pPr>
        <w:pBdr>
          <w:bottom w:val="single" w:sz="12" w:space="1" w:color="auto"/>
        </w:pBdr>
      </w:pPr>
    </w:p>
    <w:p w14:paraId="0BBC020A" w14:textId="77777777" w:rsidR="0087324E" w:rsidRPr="00132547" w:rsidRDefault="0087324E" w:rsidP="004B2EB5">
      <w:pPr>
        <w:pBdr>
          <w:bottom w:val="single" w:sz="12" w:space="1" w:color="auto"/>
        </w:pBdr>
      </w:pPr>
    </w:p>
    <w:p w14:paraId="46A6FD11" w14:textId="77777777" w:rsidR="0087324E" w:rsidRPr="00132547" w:rsidRDefault="0087324E" w:rsidP="004B2EB5">
      <w:pPr>
        <w:pBdr>
          <w:bottom w:val="single" w:sz="12" w:space="1" w:color="auto"/>
        </w:pBdr>
      </w:pPr>
    </w:p>
    <w:p w14:paraId="406C7E92" w14:textId="094DA813" w:rsidR="0087324E" w:rsidRPr="00132547" w:rsidRDefault="0087324E" w:rsidP="004B2EB5">
      <w:pPr>
        <w:pBdr>
          <w:bottom w:val="single" w:sz="12" w:space="1" w:color="auto"/>
        </w:pBdr>
      </w:pPr>
    </w:p>
    <w:p w14:paraId="1D407857" w14:textId="77777777" w:rsidR="009B3530" w:rsidRPr="00132547" w:rsidRDefault="009B3530" w:rsidP="009B3530">
      <w:pPr>
        <w:rPr>
          <w:b/>
          <w:i/>
        </w:rPr>
      </w:pPr>
      <w:r w:rsidRPr="00132547">
        <w:rPr>
          <w:b/>
          <w:i/>
        </w:rPr>
        <w:t>The pro</w:t>
      </w:r>
      <w:r w:rsidR="00132547" w:rsidRPr="00132547">
        <w:rPr>
          <w:b/>
          <w:i/>
        </w:rPr>
        <w:t>fessional</w:t>
      </w:r>
      <w:r w:rsidRPr="00132547">
        <w:rPr>
          <w:b/>
          <w:i/>
        </w:rPr>
        <w:t xml:space="preserve"> should also send any reports that provide addition</w:t>
      </w:r>
      <w:r w:rsidR="00132547" w:rsidRPr="00132547">
        <w:rPr>
          <w:b/>
          <w:i/>
        </w:rPr>
        <w:t>al related information.  The professional</w:t>
      </w:r>
      <w:r w:rsidRPr="00132547">
        <w:rPr>
          <w:b/>
          <w:i/>
        </w:rPr>
        <w:t xml:space="preserve"> completing this form cannot be a relat</w:t>
      </w:r>
      <w:r w:rsidR="00132547" w:rsidRPr="00132547">
        <w:rPr>
          <w:b/>
          <w:i/>
        </w:rPr>
        <w:t>ive of the student.  The professional</w:t>
      </w:r>
      <w:r w:rsidRPr="00132547">
        <w:rPr>
          <w:b/>
          <w:i/>
        </w:rPr>
        <w:t xml:space="preserve"> signing this form must be the same person answering the questions on the form above.</w:t>
      </w:r>
    </w:p>
    <w:p w14:paraId="4D555827" w14:textId="77777777" w:rsidR="009B3530" w:rsidRPr="00132547" w:rsidRDefault="009B3530" w:rsidP="009B3530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3"/>
        <w:gridCol w:w="5387"/>
      </w:tblGrid>
      <w:tr w:rsidR="007C55E1" w14:paraId="1A96D0E2" w14:textId="77777777" w:rsidTr="00B571F2">
        <w:trPr>
          <w:trHeight w:val="576"/>
        </w:trPr>
        <w:tc>
          <w:tcPr>
            <w:tcW w:w="11016" w:type="dxa"/>
            <w:gridSpan w:val="2"/>
            <w:shd w:val="clear" w:color="auto" w:fill="auto"/>
          </w:tcPr>
          <w:p w14:paraId="5E23B2FF" w14:textId="77777777" w:rsidR="007C55E1" w:rsidRDefault="007C55E1" w:rsidP="009B3530">
            <w:r>
              <w:t>Professional’s Name (please print)</w:t>
            </w:r>
          </w:p>
        </w:tc>
      </w:tr>
      <w:tr w:rsidR="007C55E1" w14:paraId="617DDC9C" w14:textId="77777777" w:rsidTr="00B571F2">
        <w:trPr>
          <w:trHeight w:val="576"/>
        </w:trPr>
        <w:tc>
          <w:tcPr>
            <w:tcW w:w="5508" w:type="dxa"/>
            <w:shd w:val="clear" w:color="auto" w:fill="auto"/>
          </w:tcPr>
          <w:p w14:paraId="26D82553" w14:textId="77777777" w:rsidR="007C55E1" w:rsidRDefault="007C55E1" w:rsidP="009B3530">
            <w:r>
              <w:t xml:space="preserve">Title: </w:t>
            </w:r>
          </w:p>
        </w:tc>
        <w:tc>
          <w:tcPr>
            <w:tcW w:w="5508" w:type="dxa"/>
            <w:shd w:val="clear" w:color="auto" w:fill="auto"/>
          </w:tcPr>
          <w:p w14:paraId="4D1CB5F8" w14:textId="77777777" w:rsidR="007C55E1" w:rsidRDefault="007C55E1" w:rsidP="009B3530">
            <w:r>
              <w:t>License #:</w:t>
            </w:r>
          </w:p>
        </w:tc>
      </w:tr>
      <w:tr w:rsidR="007C55E1" w14:paraId="743454F9" w14:textId="77777777" w:rsidTr="00B571F2">
        <w:trPr>
          <w:trHeight w:val="576"/>
        </w:trPr>
        <w:tc>
          <w:tcPr>
            <w:tcW w:w="11016" w:type="dxa"/>
            <w:gridSpan w:val="2"/>
            <w:shd w:val="clear" w:color="auto" w:fill="auto"/>
          </w:tcPr>
          <w:p w14:paraId="34852DA1" w14:textId="77777777" w:rsidR="007C55E1" w:rsidRDefault="007C55E1" w:rsidP="009B3530">
            <w:r>
              <w:t>Address:</w:t>
            </w:r>
          </w:p>
        </w:tc>
      </w:tr>
      <w:tr w:rsidR="007C55E1" w14:paraId="631760B3" w14:textId="77777777" w:rsidTr="00B571F2">
        <w:trPr>
          <w:trHeight w:val="576"/>
        </w:trPr>
        <w:tc>
          <w:tcPr>
            <w:tcW w:w="5508" w:type="dxa"/>
            <w:shd w:val="clear" w:color="auto" w:fill="auto"/>
          </w:tcPr>
          <w:p w14:paraId="16ACCC58" w14:textId="77777777" w:rsidR="007C55E1" w:rsidRDefault="007C55E1" w:rsidP="009B3530">
            <w:r>
              <w:t xml:space="preserve">Phone: </w:t>
            </w:r>
          </w:p>
        </w:tc>
        <w:tc>
          <w:tcPr>
            <w:tcW w:w="5508" w:type="dxa"/>
            <w:shd w:val="clear" w:color="auto" w:fill="auto"/>
          </w:tcPr>
          <w:p w14:paraId="7E28176B" w14:textId="77777777" w:rsidR="007C55E1" w:rsidRDefault="007C55E1" w:rsidP="009B3530">
            <w:r>
              <w:t xml:space="preserve">Email: </w:t>
            </w:r>
          </w:p>
        </w:tc>
      </w:tr>
      <w:tr w:rsidR="007C55E1" w14:paraId="339CC2A1" w14:textId="77777777" w:rsidTr="00B571F2">
        <w:trPr>
          <w:trHeight w:val="935"/>
        </w:trPr>
        <w:tc>
          <w:tcPr>
            <w:tcW w:w="5508" w:type="dxa"/>
            <w:shd w:val="clear" w:color="auto" w:fill="EEECE1"/>
          </w:tcPr>
          <w:p w14:paraId="12E5A48C" w14:textId="77777777" w:rsidR="007C55E1" w:rsidRPr="00B571F2" w:rsidRDefault="007C55E1" w:rsidP="009B3530">
            <w:pPr>
              <w:rPr>
                <w:b/>
              </w:rPr>
            </w:pPr>
            <w:r w:rsidRPr="00B571F2">
              <w:rPr>
                <w:b/>
              </w:rPr>
              <w:t>Signature of Professional:</w:t>
            </w:r>
          </w:p>
        </w:tc>
        <w:tc>
          <w:tcPr>
            <w:tcW w:w="5508" w:type="dxa"/>
            <w:shd w:val="clear" w:color="auto" w:fill="EEECE1"/>
          </w:tcPr>
          <w:p w14:paraId="0EE64975" w14:textId="77777777" w:rsidR="007C55E1" w:rsidRPr="00B571F2" w:rsidRDefault="007C55E1" w:rsidP="009B3530">
            <w:pPr>
              <w:rPr>
                <w:b/>
              </w:rPr>
            </w:pPr>
            <w:r w:rsidRPr="00B571F2">
              <w:rPr>
                <w:b/>
              </w:rPr>
              <w:t>Date:</w:t>
            </w:r>
          </w:p>
        </w:tc>
      </w:tr>
    </w:tbl>
    <w:p w14:paraId="1FE36C03" w14:textId="77777777" w:rsidR="007C55E1" w:rsidRDefault="007C55E1" w:rsidP="009B3530"/>
    <w:p w14:paraId="72B37A8A" w14:textId="77777777" w:rsidR="008A1F4B" w:rsidRPr="00132547" w:rsidRDefault="0075156C" w:rsidP="004B2EB5">
      <w:pPr>
        <w:rPr>
          <w:b/>
        </w:rPr>
      </w:pPr>
      <w:r w:rsidRPr="00132547">
        <w:rPr>
          <w:b/>
        </w:rPr>
        <w:t xml:space="preserve">Examples of </w:t>
      </w:r>
      <w:r w:rsidR="007B5529" w:rsidRPr="00132547">
        <w:rPr>
          <w:b/>
        </w:rPr>
        <w:t>Acceptable Professional Diagnosticians: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8"/>
        <w:gridCol w:w="5868"/>
      </w:tblGrid>
      <w:tr w:rsidR="008A1F4B" w:rsidRPr="00132547" w14:paraId="619C710F" w14:textId="77777777" w:rsidTr="008A1F4B">
        <w:tc>
          <w:tcPr>
            <w:tcW w:w="2988" w:type="dxa"/>
          </w:tcPr>
          <w:p w14:paraId="6A70FCF6" w14:textId="77777777" w:rsidR="008A1F4B" w:rsidRPr="00132547" w:rsidRDefault="008A1F4B" w:rsidP="004B2EB5">
            <w:pPr>
              <w:rPr>
                <w:b/>
              </w:rPr>
            </w:pPr>
            <w:r w:rsidRPr="00132547">
              <w:rPr>
                <w:b/>
              </w:rPr>
              <w:t>Disability:</w:t>
            </w:r>
          </w:p>
        </w:tc>
        <w:tc>
          <w:tcPr>
            <w:tcW w:w="5868" w:type="dxa"/>
          </w:tcPr>
          <w:p w14:paraId="0BA55AE3" w14:textId="77777777" w:rsidR="008A1F4B" w:rsidRPr="00132547" w:rsidRDefault="008A1F4B" w:rsidP="004B2EB5">
            <w:pPr>
              <w:rPr>
                <w:b/>
              </w:rPr>
            </w:pPr>
            <w:r w:rsidRPr="00132547">
              <w:rPr>
                <w:b/>
              </w:rPr>
              <w:t>Diagnostician(s)</w:t>
            </w:r>
            <w:r w:rsidR="007B5529" w:rsidRPr="00132547">
              <w:rPr>
                <w:b/>
              </w:rPr>
              <w:t>/Provider(s)</w:t>
            </w:r>
            <w:r w:rsidRPr="00132547">
              <w:rPr>
                <w:b/>
              </w:rPr>
              <w:t>:</w:t>
            </w:r>
          </w:p>
        </w:tc>
      </w:tr>
      <w:tr w:rsidR="008A1F4B" w:rsidRPr="00132547" w14:paraId="47F45892" w14:textId="77777777" w:rsidTr="008A1F4B">
        <w:tc>
          <w:tcPr>
            <w:tcW w:w="2988" w:type="dxa"/>
          </w:tcPr>
          <w:p w14:paraId="49AA27F0" w14:textId="77777777" w:rsidR="008A1F4B" w:rsidRPr="00132547" w:rsidRDefault="008A1F4B" w:rsidP="004B2EB5">
            <w:r w:rsidRPr="00132547">
              <w:t>ADD, ADHD</w:t>
            </w:r>
          </w:p>
        </w:tc>
        <w:tc>
          <w:tcPr>
            <w:tcW w:w="5868" w:type="dxa"/>
          </w:tcPr>
          <w:p w14:paraId="1FCAF3B6" w14:textId="77777777" w:rsidR="008A1F4B" w:rsidRPr="00132547" w:rsidRDefault="007B5529" w:rsidP="004B2EB5">
            <w:r w:rsidRPr="00132547">
              <w:t>Psychologist, Psychiatrist, LPC, LSW, LCSW</w:t>
            </w:r>
          </w:p>
        </w:tc>
      </w:tr>
      <w:tr w:rsidR="008A1F4B" w:rsidRPr="00132547" w14:paraId="0D157F75" w14:textId="77777777" w:rsidTr="008A1F4B">
        <w:tc>
          <w:tcPr>
            <w:tcW w:w="2988" w:type="dxa"/>
          </w:tcPr>
          <w:p w14:paraId="03F6AF83" w14:textId="77777777" w:rsidR="008A1F4B" w:rsidRPr="00132547" w:rsidRDefault="008A1F4B" w:rsidP="004B2EB5">
            <w:r w:rsidRPr="00132547">
              <w:t>Emotional Disability</w:t>
            </w:r>
          </w:p>
        </w:tc>
        <w:tc>
          <w:tcPr>
            <w:tcW w:w="5868" w:type="dxa"/>
          </w:tcPr>
          <w:p w14:paraId="29B7D93B" w14:textId="77777777" w:rsidR="008A1F4B" w:rsidRPr="00132547" w:rsidRDefault="008A1F4B" w:rsidP="004B2EB5">
            <w:r w:rsidRPr="00132547">
              <w:t>Psychologist, Psychiatrist</w:t>
            </w:r>
            <w:r w:rsidR="007B5529" w:rsidRPr="00132547">
              <w:t>, LPC, LSW, LCSW</w:t>
            </w:r>
          </w:p>
        </w:tc>
      </w:tr>
      <w:tr w:rsidR="008A1F4B" w:rsidRPr="00132547" w14:paraId="30110884" w14:textId="77777777" w:rsidTr="008A1F4B">
        <w:tc>
          <w:tcPr>
            <w:tcW w:w="2988" w:type="dxa"/>
          </w:tcPr>
          <w:p w14:paraId="0CC768E0" w14:textId="77777777" w:rsidR="008A1F4B" w:rsidRPr="00132547" w:rsidRDefault="008A1F4B" w:rsidP="004B2EB5">
            <w:r w:rsidRPr="00132547">
              <w:t>Visual Impairment</w:t>
            </w:r>
          </w:p>
        </w:tc>
        <w:tc>
          <w:tcPr>
            <w:tcW w:w="5868" w:type="dxa"/>
          </w:tcPr>
          <w:p w14:paraId="590F03C9" w14:textId="77777777" w:rsidR="008A1F4B" w:rsidRPr="00132547" w:rsidRDefault="008A1F4B" w:rsidP="004B2EB5">
            <w:r w:rsidRPr="00132547">
              <w:t>Ophthalmologist</w:t>
            </w:r>
          </w:p>
        </w:tc>
      </w:tr>
      <w:tr w:rsidR="008A1F4B" w:rsidRPr="00132547" w14:paraId="3A03B707" w14:textId="77777777" w:rsidTr="008A1F4B">
        <w:tc>
          <w:tcPr>
            <w:tcW w:w="2988" w:type="dxa"/>
          </w:tcPr>
          <w:p w14:paraId="18808945" w14:textId="77777777" w:rsidR="008A1F4B" w:rsidRPr="00132547" w:rsidRDefault="008A1F4B" w:rsidP="004B2EB5">
            <w:r w:rsidRPr="00132547">
              <w:t>Hearing Impairment</w:t>
            </w:r>
          </w:p>
        </w:tc>
        <w:tc>
          <w:tcPr>
            <w:tcW w:w="5868" w:type="dxa"/>
          </w:tcPr>
          <w:p w14:paraId="161EE353" w14:textId="77777777" w:rsidR="008A1F4B" w:rsidRPr="00132547" w:rsidRDefault="008A1F4B" w:rsidP="004B2EB5">
            <w:r w:rsidRPr="00132547">
              <w:t xml:space="preserve">Certified Otologist, Audiologist </w:t>
            </w:r>
          </w:p>
        </w:tc>
      </w:tr>
      <w:tr w:rsidR="008A1F4B" w:rsidRPr="00132547" w14:paraId="29BAC598" w14:textId="77777777" w:rsidTr="008A1F4B">
        <w:tc>
          <w:tcPr>
            <w:tcW w:w="2988" w:type="dxa"/>
          </w:tcPr>
          <w:p w14:paraId="3B915325" w14:textId="77777777" w:rsidR="008A1F4B" w:rsidRPr="00132547" w:rsidRDefault="008A1F4B" w:rsidP="004B2EB5">
            <w:r w:rsidRPr="00132547">
              <w:t>Learning Disability</w:t>
            </w:r>
          </w:p>
        </w:tc>
        <w:tc>
          <w:tcPr>
            <w:tcW w:w="5868" w:type="dxa"/>
          </w:tcPr>
          <w:p w14:paraId="512F96D8" w14:textId="77777777" w:rsidR="008A1F4B" w:rsidRPr="00132547" w:rsidRDefault="008A1F4B" w:rsidP="004B2EB5">
            <w:r w:rsidRPr="00132547">
              <w:t>Psychologist, Neuropsychologist, School Psychologist</w:t>
            </w:r>
          </w:p>
        </w:tc>
      </w:tr>
      <w:tr w:rsidR="008A1F4B" w:rsidRPr="00132547" w14:paraId="1D2D6C96" w14:textId="77777777" w:rsidTr="008A1F4B">
        <w:tc>
          <w:tcPr>
            <w:tcW w:w="2988" w:type="dxa"/>
          </w:tcPr>
          <w:p w14:paraId="7D3B2BFC" w14:textId="77777777" w:rsidR="008A1F4B" w:rsidRPr="00132547" w:rsidRDefault="008A1F4B" w:rsidP="004B2EB5">
            <w:r w:rsidRPr="00132547">
              <w:t>Physical Disability</w:t>
            </w:r>
          </w:p>
        </w:tc>
        <w:tc>
          <w:tcPr>
            <w:tcW w:w="5868" w:type="dxa"/>
          </w:tcPr>
          <w:p w14:paraId="62136598" w14:textId="77777777" w:rsidR="008A1F4B" w:rsidRPr="00132547" w:rsidRDefault="008A1F4B" w:rsidP="004B2EB5">
            <w:r w:rsidRPr="00132547">
              <w:t xml:space="preserve">Physician, Nurse Practitioner </w:t>
            </w:r>
          </w:p>
        </w:tc>
      </w:tr>
    </w:tbl>
    <w:p w14:paraId="72AB6D56" w14:textId="77777777" w:rsidR="008A1F4B" w:rsidRPr="00132547" w:rsidRDefault="008A1F4B" w:rsidP="007442FF"/>
    <w:sectPr w:rsidR="008A1F4B" w:rsidRPr="00132547" w:rsidSect="0082517C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E8204" w14:textId="77777777" w:rsidR="00224EF1" w:rsidRDefault="00224EF1" w:rsidP="0075156C">
      <w:r>
        <w:separator/>
      </w:r>
    </w:p>
  </w:endnote>
  <w:endnote w:type="continuationSeparator" w:id="0">
    <w:p w14:paraId="773573F4" w14:textId="77777777" w:rsidR="00224EF1" w:rsidRDefault="00224EF1" w:rsidP="0075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6045B" w14:textId="63347336" w:rsidR="0075156C" w:rsidRDefault="0075156C">
    <w:pPr>
      <w:pStyle w:val="Footer"/>
    </w:pPr>
    <w:r>
      <w:t>R</w:t>
    </w:r>
    <w:r w:rsidR="004341EA">
      <w:t xml:space="preserve">EV </w:t>
    </w:r>
    <w:r w:rsidR="00F040BB">
      <w:t>07/2021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C3960" w14:textId="77777777" w:rsidR="00224EF1" w:rsidRDefault="00224EF1" w:rsidP="0075156C">
      <w:r>
        <w:separator/>
      </w:r>
    </w:p>
  </w:footnote>
  <w:footnote w:type="continuationSeparator" w:id="0">
    <w:p w14:paraId="59DFFBD6" w14:textId="77777777" w:rsidR="00224EF1" w:rsidRDefault="00224EF1" w:rsidP="00751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01F88"/>
    <w:multiLevelType w:val="hybridMultilevel"/>
    <w:tmpl w:val="A4B43EC2"/>
    <w:lvl w:ilvl="0" w:tplc="ED4C1F7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FD0E21"/>
    <w:multiLevelType w:val="hybridMultilevel"/>
    <w:tmpl w:val="73D8BDFA"/>
    <w:lvl w:ilvl="0" w:tplc="181C6114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53E7B"/>
    <w:multiLevelType w:val="multilevel"/>
    <w:tmpl w:val="9934DB10"/>
    <w:lvl w:ilvl="0">
      <w:start w:val="2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6805C7F"/>
    <w:multiLevelType w:val="multilevel"/>
    <w:tmpl w:val="9934DB10"/>
    <w:lvl w:ilvl="0">
      <w:start w:val="2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56DA2A22"/>
    <w:multiLevelType w:val="hybridMultilevel"/>
    <w:tmpl w:val="066CAB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EF2879"/>
    <w:multiLevelType w:val="hybridMultilevel"/>
    <w:tmpl w:val="ACFCA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F91FC0"/>
    <w:multiLevelType w:val="multilevel"/>
    <w:tmpl w:val="9934DB10"/>
    <w:lvl w:ilvl="0">
      <w:start w:val="2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EB5"/>
    <w:rsid w:val="0001309F"/>
    <w:rsid w:val="000759E9"/>
    <w:rsid w:val="000B7F18"/>
    <w:rsid w:val="00122130"/>
    <w:rsid w:val="00124260"/>
    <w:rsid w:val="00132547"/>
    <w:rsid w:val="0015627C"/>
    <w:rsid w:val="001805F8"/>
    <w:rsid w:val="001845ED"/>
    <w:rsid w:val="00224EF1"/>
    <w:rsid w:val="0027060B"/>
    <w:rsid w:val="00274EBA"/>
    <w:rsid w:val="00305F7F"/>
    <w:rsid w:val="0035312E"/>
    <w:rsid w:val="003B743A"/>
    <w:rsid w:val="00405CE9"/>
    <w:rsid w:val="00414AA5"/>
    <w:rsid w:val="00420625"/>
    <w:rsid w:val="004341EA"/>
    <w:rsid w:val="004467FA"/>
    <w:rsid w:val="00475B2B"/>
    <w:rsid w:val="0048523A"/>
    <w:rsid w:val="004B2EB5"/>
    <w:rsid w:val="006C4033"/>
    <w:rsid w:val="006D23BE"/>
    <w:rsid w:val="00706F50"/>
    <w:rsid w:val="007442FF"/>
    <w:rsid w:val="0075156C"/>
    <w:rsid w:val="00754AAD"/>
    <w:rsid w:val="007706C6"/>
    <w:rsid w:val="007B5529"/>
    <w:rsid w:val="007C55E1"/>
    <w:rsid w:val="007F7A08"/>
    <w:rsid w:val="0082517C"/>
    <w:rsid w:val="0087324E"/>
    <w:rsid w:val="008A1F4B"/>
    <w:rsid w:val="009277F6"/>
    <w:rsid w:val="009B3530"/>
    <w:rsid w:val="009D3D9B"/>
    <w:rsid w:val="009E5BF5"/>
    <w:rsid w:val="009F4B72"/>
    <w:rsid w:val="00A64DB7"/>
    <w:rsid w:val="00AA0FFD"/>
    <w:rsid w:val="00AA4CBE"/>
    <w:rsid w:val="00B0261F"/>
    <w:rsid w:val="00B571F2"/>
    <w:rsid w:val="00B6507C"/>
    <w:rsid w:val="00C37D87"/>
    <w:rsid w:val="00C47764"/>
    <w:rsid w:val="00C60561"/>
    <w:rsid w:val="00C6401F"/>
    <w:rsid w:val="00C92DA5"/>
    <w:rsid w:val="00CC3715"/>
    <w:rsid w:val="00CE5415"/>
    <w:rsid w:val="00D16BDA"/>
    <w:rsid w:val="00E52923"/>
    <w:rsid w:val="00EA2296"/>
    <w:rsid w:val="00EB60CD"/>
    <w:rsid w:val="00F040BB"/>
    <w:rsid w:val="00F1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26BF4"/>
  <w15:chartTrackingRefBased/>
  <w15:docId w15:val="{D4A06D7B-5CB5-48CE-9232-89527EBC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1F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35312E"/>
    <w:rPr>
      <w:sz w:val="24"/>
      <w:szCs w:val="24"/>
    </w:rPr>
  </w:style>
  <w:style w:type="character" w:styleId="Hyperlink">
    <w:name w:val="Hyperlink"/>
    <w:rsid w:val="00B6507C"/>
    <w:rPr>
      <w:color w:val="0000FF"/>
      <w:u w:val="single"/>
    </w:rPr>
  </w:style>
  <w:style w:type="paragraph" w:styleId="Header">
    <w:name w:val="header"/>
    <w:basedOn w:val="Normal"/>
    <w:link w:val="HeaderChar"/>
    <w:rsid w:val="007515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5156C"/>
    <w:rPr>
      <w:sz w:val="24"/>
      <w:szCs w:val="24"/>
    </w:rPr>
  </w:style>
  <w:style w:type="paragraph" w:styleId="Footer">
    <w:name w:val="footer"/>
    <w:basedOn w:val="Normal"/>
    <w:link w:val="FooterChar"/>
    <w:rsid w:val="007515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5156C"/>
    <w:rPr>
      <w:sz w:val="24"/>
      <w:szCs w:val="24"/>
    </w:rPr>
  </w:style>
  <w:style w:type="paragraph" w:styleId="BalloonText">
    <w:name w:val="Balloon Text"/>
    <w:basedOn w:val="Normal"/>
    <w:link w:val="BalloonTextChar"/>
    <w:rsid w:val="00D16B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16B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7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4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ain@thiel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ccessibilityservices@thie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Thiel College</Company>
  <LinksUpToDate>false</LinksUpToDate>
  <CharactersWithSpaces>2555</CharactersWithSpaces>
  <SharedDoc>false</SharedDoc>
  <HLinks>
    <vt:vector size="6" baseType="variant">
      <vt:variant>
        <vt:i4>1310760</vt:i4>
      </vt:variant>
      <vt:variant>
        <vt:i4>0</vt:i4>
      </vt:variant>
      <vt:variant>
        <vt:i4>0</vt:i4>
      </vt:variant>
      <vt:variant>
        <vt:i4>5</vt:i4>
      </vt:variant>
      <vt:variant>
        <vt:lpwstr>mailto:TMicsky@thiel.edu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 College</dc:creator>
  <cp:keywords/>
  <cp:lastModifiedBy>Bain, Erin</cp:lastModifiedBy>
  <cp:revision>8</cp:revision>
  <cp:lastPrinted>2019-08-08T17:41:00Z</cp:lastPrinted>
  <dcterms:created xsi:type="dcterms:W3CDTF">2019-08-05T15:52:00Z</dcterms:created>
  <dcterms:modified xsi:type="dcterms:W3CDTF">2022-06-09T12:19:00Z</dcterms:modified>
</cp:coreProperties>
</file>