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6A0" w:rsidRDefault="003576A0" w:rsidP="003576A0">
      <w:pPr>
        <w:spacing w:after="555"/>
        <w:rPr>
          <w:rFonts w:asciiTheme="majorHAnsi" w:hAnsiTheme="majorHAnsi" w:cstheme="majorHAnsi"/>
        </w:rPr>
      </w:pPr>
      <w:r w:rsidRPr="00CC27B8">
        <w:rPr>
          <w:rFonts w:asciiTheme="majorHAnsi" w:hAnsiTheme="majorHAnsi" w:cstheme="majorHAnsi"/>
          <w:noProof/>
        </w:rPr>
        <w:drawing>
          <wp:anchor distT="0" distB="0" distL="114300" distR="114300" simplePos="0" relativeHeight="251659264" behindDoc="0" locked="0" layoutInCell="1" allowOverlap="1" wp14:anchorId="4CAC2C1E" wp14:editId="042552A5">
            <wp:simplePos x="0" y="0"/>
            <wp:positionH relativeFrom="column">
              <wp:posOffset>571500</wp:posOffset>
            </wp:positionH>
            <wp:positionV relativeFrom="page">
              <wp:posOffset>577850</wp:posOffset>
            </wp:positionV>
            <wp:extent cx="2692400" cy="7556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NE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2400" cy="755650"/>
                    </a:xfrm>
                    <a:prstGeom prst="rect">
                      <a:avLst/>
                    </a:prstGeom>
                  </pic:spPr>
                </pic:pic>
              </a:graphicData>
            </a:graphic>
            <wp14:sizeRelH relativeFrom="margin">
              <wp14:pctWidth>0</wp14:pctWidth>
            </wp14:sizeRelH>
            <wp14:sizeRelV relativeFrom="margin">
              <wp14:pctHeight>0</wp14:pctHeight>
            </wp14:sizeRelV>
          </wp:anchor>
        </w:drawing>
      </w:r>
    </w:p>
    <w:p w:rsidR="003576A0" w:rsidRDefault="00156F61" w:rsidP="00896B15">
      <w:pPr>
        <w:spacing w:after="0" w:line="240" w:lineRule="auto"/>
        <w:ind w:left="1440" w:firstLine="720"/>
        <w:rPr>
          <w:rFonts w:asciiTheme="majorHAnsi" w:hAnsiTheme="majorHAnsi" w:cstheme="majorHAnsi"/>
          <w:sz w:val="28"/>
          <w:szCs w:val="28"/>
        </w:rPr>
      </w:pPr>
      <w:r>
        <w:rPr>
          <w:rFonts w:asciiTheme="majorHAnsi" w:hAnsiTheme="majorHAnsi" w:cstheme="majorHAnsi"/>
          <w:sz w:val="28"/>
          <w:szCs w:val="28"/>
        </w:rPr>
        <w:t xml:space="preserve">      </w:t>
      </w:r>
      <w:r w:rsidR="00896B15">
        <w:rPr>
          <w:rFonts w:asciiTheme="majorHAnsi" w:hAnsiTheme="majorHAnsi" w:cstheme="majorHAnsi"/>
          <w:sz w:val="28"/>
          <w:szCs w:val="28"/>
        </w:rPr>
        <w:t xml:space="preserve">   </w:t>
      </w:r>
      <w:r w:rsidR="00B541A0">
        <w:rPr>
          <w:rFonts w:asciiTheme="majorHAnsi" w:hAnsiTheme="majorHAnsi" w:cstheme="majorHAnsi"/>
          <w:sz w:val="28"/>
          <w:szCs w:val="28"/>
        </w:rPr>
        <w:t>Accessibility</w:t>
      </w:r>
      <w:r w:rsidR="003576A0" w:rsidRPr="00666A0A">
        <w:rPr>
          <w:rFonts w:asciiTheme="majorHAnsi" w:hAnsiTheme="majorHAnsi" w:cstheme="majorHAnsi"/>
          <w:sz w:val="28"/>
          <w:szCs w:val="28"/>
        </w:rPr>
        <w:t xml:space="preserve"> Resource Center</w:t>
      </w:r>
    </w:p>
    <w:p w:rsidR="003576A0" w:rsidRDefault="003576A0" w:rsidP="00896B15">
      <w:pPr>
        <w:spacing w:after="0" w:line="240" w:lineRule="auto"/>
        <w:jc w:val="center"/>
        <w:rPr>
          <w:rFonts w:asciiTheme="majorHAnsi" w:hAnsiTheme="majorHAnsi" w:cstheme="majorHAnsi"/>
        </w:rPr>
      </w:pPr>
      <w:r w:rsidRPr="00666A0A">
        <w:rPr>
          <w:rFonts w:asciiTheme="majorHAnsi" w:hAnsiTheme="majorHAnsi" w:cstheme="majorHAnsi"/>
          <w:i/>
          <w:sz w:val="28"/>
          <w:szCs w:val="28"/>
        </w:rPr>
        <w:t>~Ensuring Access, Supporting Success~</w:t>
      </w:r>
    </w:p>
    <w:p w:rsidR="00896B15" w:rsidRPr="00896B15" w:rsidRDefault="00896B15" w:rsidP="00896B15">
      <w:pPr>
        <w:spacing w:after="0" w:line="240" w:lineRule="auto"/>
        <w:jc w:val="center"/>
        <w:rPr>
          <w:rFonts w:asciiTheme="majorHAnsi" w:hAnsiTheme="majorHAnsi" w:cstheme="majorHAnsi"/>
        </w:rPr>
      </w:pPr>
    </w:p>
    <w:p w:rsidR="002A47CA" w:rsidRPr="003576A0" w:rsidRDefault="00AE768D" w:rsidP="002A47CA">
      <w:pPr>
        <w:spacing w:after="0"/>
        <w:ind w:left="10" w:hanging="10"/>
        <w:jc w:val="center"/>
        <w:rPr>
          <w:rFonts w:asciiTheme="majorHAnsi" w:hAnsiTheme="majorHAnsi" w:cstheme="majorHAnsi"/>
          <w:b/>
          <w:color w:val="181717"/>
          <w:sz w:val="28"/>
        </w:rPr>
      </w:pPr>
      <w:r w:rsidRPr="003576A0">
        <w:rPr>
          <w:rFonts w:asciiTheme="majorHAnsi" w:hAnsiTheme="majorHAnsi" w:cstheme="majorHAnsi"/>
          <w:b/>
          <w:color w:val="181717"/>
          <w:sz w:val="28"/>
        </w:rPr>
        <w:t>Emotional Support Animal (ESA)</w:t>
      </w:r>
      <w:r w:rsidR="002A47CA" w:rsidRPr="003576A0">
        <w:rPr>
          <w:rFonts w:asciiTheme="majorHAnsi" w:hAnsiTheme="majorHAnsi" w:cstheme="majorHAnsi"/>
          <w:sz w:val="28"/>
        </w:rPr>
        <w:t xml:space="preserve"> </w:t>
      </w:r>
      <w:r w:rsidRPr="003576A0">
        <w:rPr>
          <w:rFonts w:asciiTheme="majorHAnsi" w:hAnsiTheme="majorHAnsi" w:cstheme="majorHAnsi"/>
          <w:b/>
          <w:color w:val="181717"/>
          <w:sz w:val="28"/>
        </w:rPr>
        <w:t>Housing Documentation Form-PROFESSIONAL</w:t>
      </w:r>
    </w:p>
    <w:p w:rsidR="002A47CA" w:rsidRPr="00AE768D" w:rsidRDefault="002A47CA" w:rsidP="002A47CA">
      <w:pPr>
        <w:spacing w:after="0"/>
        <w:ind w:left="10" w:hanging="10"/>
        <w:jc w:val="center"/>
        <w:rPr>
          <w:rFonts w:asciiTheme="majorHAnsi" w:hAnsiTheme="majorHAnsi" w:cstheme="majorHAnsi"/>
          <w:b/>
          <w:color w:val="1817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508"/>
      </w:tblGrid>
      <w:tr w:rsidR="002A47CA" w:rsidRPr="00AE768D" w:rsidTr="003576A0">
        <w:trPr>
          <w:trHeight w:val="404"/>
        </w:trPr>
        <w:tc>
          <w:tcPr>
            <w:tcW w:w="5508" w:type="dxa"/>
            <w:shd w:val="clear" w:color="auto" w:fill="auto"/>
          </w:tcPr>
          <w:p w:rsidR="002A47CA" w:rsidRPr="00AE768D" w:rsidRDefault="002A47CA" w:rsidP="00AE768D">
            <w:pPr>
              <w:tabs>
                <w:tab w:val="left" w:pos="5580"/>
              </w:tabs>
              <w:rPr>
                <w:rFonts w:asciiTheme="majorHAnsi" w:hAnsiTheme="majorHAnsi" w:cstheme="majorHAnsi"/>
              </w:rPr>
            </w:pPr>
            <w:r w:rsidRPr="00AE768D">
              <w:rPr>
                <w:rFonts w:asciiTheme="majorHAnsi" w:hAnsiTheme="majorHAnsi" w:cstheme="majorHAnsi"/>
              </w:rPr>
              <w:t>NAME</w:t>
            </w:r>
          </w:p>
        </w:tc>
        <w:tc>
          <w:tcPr>
            <w:tcW w:w="5508" w:type="dxa"/>
            <w:shd w:val="clear" w:color="auto" w:fill="auto"/>
          </w:tcPr>
          <w:p w:rsidR="002A47CA" w:rsidRPr="00AE768D" w:rsidRDefault="002A47CA" w:rsidP="00AE768D">
            <w:pPr>
              <w:tabs>
                <w:tab w:val="left" w:pos="5580"/>
              </w:tabs>
              <w:rPr>
                <w:rFonts w:asciiTheme="majorHAnsi" w:hAnsiTheme="majorHAnsi" w:cstheme="majorHAnsi"/>
              </w:rPr>
            </w:pPr>
            <w:r w:rsidRPr="00AE768D">
              <w:rPr>
                <w:rFonts w:asciiTheme="majorHAnsi" w:hAnsiTheme="majorHAnsi" w:cstheme="majorHAnsi"/>
              </w:rPr>
              <w:t>STUDENT ID:</w:t>
            </w:r>
          </w:p>
        </w:tc>
      </w:tr>
      <w:tr w:rsidR="002A47CA" w:rsidRPr="00AE768D" w:rsidTr="003576A0">
        <w:trPr>
          <w:trHeight w:val="440"/>
        </w:trPr>
        <w:tc>
          <w:tcPr>
            <w:tcW w:w="5508" w:type="dxa"/>
            <w:shd w:val="clear" w:color="auto" w:fill="auto"/>
          </w:tcPr>
          <w:p w:rsidR="002A47CA" w:rsidRPr="00AE768D" w:rsidRDefault="002A47CA" w:rsidP="00AE768D">
            <w:pPr>
              <w:tabs>
                <w:tab w:val="left" w:pos="5580"/>
              </w:tabs>
              <w:rPr>
                <w:rFonts w:asciiTheme="majorHAnsi" w:hAnsiTheme="majorHAnsi" w:cstheme="majorHAnsi"/>
              </w:rPr>
            </w:pPr>
            <w:r w:rsidRPr="00AE768D">
              <w:rPr>
                <w:rFonts w:asciiTheme="majorHAnsi" w:hAnsiTheme="majorHAnsi" w:cstheme="majorHAnsi"/>
              </w:rPr>
              <w:t>DOB:</w:t>
            </w:r>
          </w:p>
        </w:tc>
        <w:tc>
          <w:tcPr>
            <w:tcW w:w="5508" w:type="dxa"/>
            <w:shd w:val="clear" w:color="auto" w:fill="auto"/>
          </w:tcPr>
          <w:p w:rsidR="002A47CA" w:rsidRPr="00AE768D" w:rsidRDefault="002A47CA" w:rsidP="00AE768D">
            <w:pPr>
              <w:tabs>
                <w:tab w:val="left" w:pos="5580"/>
              </w:tabs>
              <w:rPr>
                <w:rFonts w:asciiTheme="majorHAnsi" w:hAnsiTheme="majorHAnsi" w:cstheme="majorHAnsi"/>
              </w:rPr>
            </w:pPr>
            <w:r w:rsidRPr="00AE768D">
              <w:rPr>
                <w:rFonts w:asciiTheme="majorHAnsi" w:hAnsiTheme="majorHAnsi" w:cstheme="majorHAnsi"/>
              </w:rPr>
              <w:t>YEAR IN COLLEGE:</w:t>
            </w:r>
          </w:p>
        </w:tc>
      </w:tr>
      <w:tr w:rsidR="002A47CA" w:rsidRPr="00AE768D" w:rsidTr="003576A0">
        <w:trPr>
          <w:trHeight w:val="314"/>
        </w:trPr>
        <w:tc>
          <w:tcPr>
            <w:tcW w:w="5508" w:type="dxa"/>
            <w:shd w:val="clear" w:color="auto" w:fill="auto"/>
          </w:tcPr>
          <w:p w:rsidR="002A47CA" w:rsidRPr="00AE768D" w:rsidRDefault="002A47CA" w:rsidP="00AE768D">
            <w:pPr>
              <w:tabs>
                <w:tab w:val="left" w:pos="5580"/>
              </w:tabs>
              <w:rPr>
                <w:rFonts w:asciiTheme="majorHAnsi" w:hAnsiTheme="majorHAnsi" w:cstheme="majorHAnsi"/>
              </w:rPr>
            </w:pPr>
            <w:r w:rsidRPr="00AE768D">
              <w:rPr>
                <w:rFonts w:asciiTheme="majorHAnsi" w:hAnsiTheme="majorHAnsi" w:cstheme="majorHAnsi"/>
              </w:rPr>
              <w:t>LOCAL PHONE:</w:t>
            </w:r>
          </w:p>
        </w:tc>
        <w:tc>
          <w:tcPr>
            <w:tcW w:w="5508" w:type="dxa"/>
            <w:shd w:val="clear" w:color="auto" w:fill="auto"/>
          </w:tcPr>
          <w:p w:rsidR="002A47CA" w:rsidRPr="00AE768D" w:rsidRDefault="002A47CA" w:rsidP="00AE768D">
            <w:pPr>
              <w:tabs>
                <w:tab w:val="left" w:pos="5580"/>
              </w:tabs>
              <w:rPr>
                <w:rFonts w:asciiTheme="majorHAnsi" w:hAnsiTheme="majorHAnsi" w:cstheme="majorHAnsi"/>
              </w:rPr>
            </w:pPr>
            <w:r w:rsidRPr="00AE768D">
              <w:rPr>
                <w:rFonts w:asciiTheme="majorHAnsi" w:hAnsiTheme="majorHAnsi" w:cstheme="majorHAnsi"/>
              </w:rPr>
              <w:t>CELL PHONE:</w:t>
            </w:r>
          </w:p>
        </w:tc>
      </w:tr>
      <w:tr w:rsidR="002A47CA" w:rsidRPr="00AE768D" w:rsidTr="003576A0">
        <w:trPr>
          <w:trHeight w:val="440"/>
        </w:trPr>
        <w:tc>
          <w:tcPr>
            <w:tcW w:w="11016" w:type="dxa"/>
            <w:gridSpan w:val="2"/>
            <w:shd w:val="clear" w:color="auto" w:fill="auto"/>
          </w:tcPr>
          <w:p w:rsidR="002A47CA" w:rsidRDefault="002A47CA" w:rsidP="00AE768D">
            <w:pPr>
              <w:tabs>
                <w:tab w:val="left" w:pos="5580"/>
              </w:tabs>
              <w:rPr>
                <w:rFonts w:asciiTheme="majorHAnsi" w:hAnsiTheme="majorHAnsi" w:cstheme="majorHAnsi"/>
              </w:rPr>
            </w:pPr>
            <w:r w:rsidRPr="00AE768D">
              <w:rPr>
                <w:rFonts w:asciiTheme="majorHAnsi" w:hAnsiTheme="majorHAnsi" w:cstheme="majorHAnsi"/>
              </w:rPr>
              <w:t xml:space="preserve">ADDRESS: </w:t>
            </w:r>
          </w:p>
          <w:p w:rsidR="00292DC2" w:rsidRPr="00AE768D" w:rsidRDefault="00292DC2" w:rsidP="00AE768D">
            <w:pPr>
              <w:tabs>
                <w:tab w:val="left" w:pos="5580"/>
              </w:tabs>
              <w:rPr>
                <w:rFonts w:asciiTheme="majorHAnsi" w:hAnsiTheme="majorHAnsi" w:cstheme="majorHAnsi"/>
              </w:rPr>
            </w:pPr>
          </w:p>
        </w:tc>
      </w:tr>
      <w:tr w:rsidR="00292DC2" w:rsidRPr="00AE768D" w:rsidTr="003576A0">
        <w:trPr>
          <w:trHeight w:val="440"/>
        </w:trPr>
        <w:tc>
          <w:tcPr>
            <w:tcW w:w="11016" w:type="dxa"/>
            <w:gridSpan w:val="2"/>
            <w:shd w:val="clear" w:color="auto" w:fill="auto"/>
          </w:tcPr>
          <w:p w:rsidR="00292DC2" w:rsidRPr="00AE768D" w:rsidRDefault="00292DC2" w:rsidP="00AE768D">
            <w:pPr>
              <w:tabs>
                <w:tab w:val="left" w:pos="5580"/>
              </w:tabs>
              <w:rPr>
                <w:rFonts w:asciiTheme="majorHAnsi" w:hAnsiTheme="majorHAnsi" w:cstheme="majorHAnsi"/>
              </w:rPr>
            </w:pPr>
            <w:r>
              <w:rPr>
                <w:rFonts w:asciiTheme="majorHAnsi" w:hAnsiTheme="majorHAnsi" w:cstheme="majorHAnsi"/>
              </w:rPr>
              <w:t>Date of Request:</w:t>
            </w:r>
          </w:p>
        </w:tc>
      </w:tr>
    </w:tbl>
    <w:p w:rsidR="002A47CA" w:rsidRPr="00AE768D" w:rsidRDefault="002A47CA" w:rsidP="002A47CA">
      <w:pPr>
        <w:spacing w:after="0" w:line="240" w:lineRule="auto"/>
        <w:rPr>
          <w:rFonts w:asciiTheme="majorHAnsi" w:hAnsiTheme="majorHAnsi" w:cstheme="majorHAnsi"/>
          <w:color w:val="181717"/>
        </w:rPr>
      </w:pPr>
    </w:p>
    <w:p w:rsidR="00C767B2" w:rsidRPr="00D16908" w:rsidRDefault="00994786" w:rsidP="002A47CA">
      <w:pPr>
        <w:spacing w:after="312" w:line="236" w:lineRule="auto"/>
        <w:rPr>
          <w:rFonts w:asciiTheme="majorHAnsi" w:hAnsiTheme="majorHAnsi" w:cstheme="majorHAnsi"/>
          <w:sz w:val="20"/>
          <w:szCs w:val="20"/>
        </w:rPr>
      </w:pPr>
      <w:r w:rsidRPr="00D16908">
        <w:rPr>
          <w:rFonts w:asciiTheme="majorHAnsi" w:hAnsiTheme="majorHAnsi" w:cstheme="majorHAnsi"/>
          <w:color w:val="181717"/>
          <w:sz w:val="20"/>
          <w:szCs w:val="20"/>
        </w:rPr>
        <w:t xml:space="preserve">The Thiel College </w:t>
      </w:r>
      <w:r w:rsidR="00B541A0">
        <w:rPr>
          <w:rFonts w:asciiTheme="majorHAnsi" w:hAnsiTheme="majorHAnsi" w:cstheme="majorHAnsi"/>
          <w:color w:val="181717"/>
          <w:sz w:val="20"/>
          <w:szCs w:val="20"/>
        </w:rPr>
        <w:t>Accessibility</w:t>
      </w:r>
      <w:r w:rsidRPr="00D16908">
        <w:rPr>
          <w:rFonts w:asciiTheme="majorHAnsi" w:hAnsiTheme="majorHAnsi" w:cstheme="majorHAnsi"/>
          <w:color w:val="181717"/>
          <w:sz w:val="20"/>
          <w:szCs w:val="20"/>
        </w:rPr>
        <w:t xml:space="preserve"> Resource Center</w:t>
      </w:r>
      <w:r w:rsidR="00B541A0">
        <w:rPr>
          <w:rFonts w:asciiTheme="majorHAnsi" w:hAnsiTheme="majorHAnsi" w:cstheme="majorHAnsi"/>
          <w:color w:val="181717"/>
          <w:sz w:val="20"/>
          <w:szCs w:val="20"/>
        </w:rPr>
        <w:t xml:space="preserve"> (ARC)</w:t>
      </w:r>
      <w:r w:rsidRPr="00D16908">
        <w:rPr>
          <w:rFonts w:asciiTheme="majorHAnsi" w:hAnsiTheme="majorHAnsi" w:cstheme="majorHAnsi"/>
          <w:color w:val="181717"/>
          <w:sz w:val="20"/>
          <w:szCs w:val="20"/>
        </w:rPr>
        <w:t xml:space="preserve"> and Residence Life/</w:t>
      </w:r>
      <w:r w:rsidR="00AE768D" w:rsidRPr="00D16908">
        <w:rPr>
          <w:rFonts w:asciiTheme="majorHAnsi" w:hAnsiTheme="majorHAnsi" w:cstheme="majorHAnsi"/>
          <w:color w:val="181717"/>
          <w:sz w:val="20"/>
          <w:szCs w:val="20"/>
        </w:rPr>
        <w:t xml:space="preserve"> Housing collaborate to provide resources to support individuals with disabilities. </w:t>
      </w:r>
      <w:r w:rsidRPr="00D16908">
        <w:rPr>
          <w:rFonts w:asciiTheme="majorHAnsi" w:hAnsiTheme="majorHAnsi" w:cstheme="majorHAnsi"/>
          <w:color w:val="181717"/>
          <w:sz w:val="20"/>
          <w:szCs w:val="20"/>
        </w:rPr>
        <w:t>Residence Life/</w:t>
      </w:r>
      <w:r w:rsidR="00AE768D" w:rsidRPr="00D16908">
        <w:rPr>
          <w:rFonts w:asciiTheme="majorHAnsi" w:hAnsiTheme="majorHAnsi" w:cstheme="majorHAnsi"/>
          <w:color w:val="181717"/>
          <w:sz w:val="20"/>
          <w:szCs w:val="20"/>
        </w:rPr>
        <w:t>Housing advocates equal opportunities for students with disabilities based on the principles of independent living, accessibility, and diversity.</w:t>
      </w:r>
      <w:r w:rsidR="008F2A90" w:rsidRPr="008F2A90">
        <w:rPr>
          <w:rFonts w:asciiTheme="majorHAnsi" w:hAnsiTheme="majorHAnsi" w:cstheme="majorHAnsi"/>
          <w:color w:val="181717"/>
          <w:sz w:val="20"/>
          <w:szCs w:val="20"/>
        </w:rPr>
        <w:t xml:space="preserve"> </w:t>
      </w:r>
    </w:p>
    <w:p w:rsidR="003F0B32" w:rsidRPr="00D16908" w:rsidRDefault="003F0B32" w:rsidP="003F0B32">
      <w:pPr>
        <w:pStyle w:val="Heading1"/>
        <w:spacing w:after="0"/>
        <w:ind w:left="0" w:hanging="14"/>
        <w:rPr>
          <w:rFonts w:asciiTheme="majorHAnsi" w:hAnsiTheme="majorHAnsi" w:cstheme="majorHAnsi"/>
          <w:sz w:val="20"/>
          <w:szCs w:val="20"/>
        </w:rPr>
      </w:pPr>
      <w:r w:rsidRPr="00D16908">
        <w:rPr>
          <w:rFonts w:asciiTheme="majorHAnsi" w:hAnsiTheme="majorHAnsi" w:cstheme="majorHAnsi"/>
          <w:sz w:val="20"/>
          <w:szCs w:val="20"/>
        </w:rPr>
        <w:t>Definition of Emotional Support Animal</w:t>
      </w:r>
      <w:r>
        <w:rPr>
          <w:rFonts w:asciiTheme="majorHAnsi" w:hAnsiTheme="majorHAnsi" w:cstheme="majorHAnsi"/>
          <w:sz w:val="20"/>
          <w:szCs w:val="20"/>
        </w:rPr>
        <w:t xml:space="preserve"> </w:t>
      </w:r>
    </w:p>
    <w:p w:rsidR="003F0B32" w:rsidRPr="0063347B" w:rsidRDefault="003F0B32" w:rsidP="003F0B32">
      <w:pPr>
        <w:pStyle w:val="NoSpacing"/>
      </w:pPr>
      <w:r>
        <w:rPr>
          <w:b/>
          <w:bCs/>
        </w:rPr>
        <w:t>Emotional Support</w:t>
      </w:r>
      <w:r w:rsidRPr="0063347B">
        <w:rPr>
          <w:b/>
          <w:bCs/>
        </w:rPr>
        <w:t xml:space="preserve"> Animal</w:t>
      </w:r>
      <w:r>
        <w:rPr>
          <w:b/>
          <w:bCs/>
        </w:rPr>
        <w:t xml:space="preserve"> (ESA)</w:t>
      </w:r>
      <w:r w:rsidRPr="0063347B">
        <w:rPr>
          <w:b/>
          <w:bCs/>
        </w:rPr>
        <w:t>:</w:t>
      </w:r>
      <w:r w:rsidRPr="0063347B">
        <w:t xml:space="preserve"> A mature animal </w:t>
      </w:r>
      <w:r>
        <w:t xml:space="preserve">(at least one year old) that provides therapeutic emotional support for students with significant mental health difficulties who provide appropriate, credible documentation that they have a need for the presence of the animal in the residence hall/campus housing in order to have full benefit or enjoyment of their residency.  ESAs are not </w:t>
      </w:r>
      <w:proofErr w:type="gramStart"/>
      <w:r>
        <w:t>pets</w:t>
      </w:r>
      <w:proofErr w:type="gramEnd"/>
      <w:r>
        <w:t>.  ESA’s are classified as animals commonly kept in households.  Reptiles, barnyard animals, monkeys, and other/non-domesticated animals are not considered common household animals.</w:t>
      </w:r>
    </w:p>
    <w:p w:rsidR="002A47CA" w:rsidRPr="00D16908" w:rsidRDefault="002A47CA" w:rsidP="002A47CA">
      <w:pPr>
        <w:pStyle w:val="NoSpacing"/>
        <w:ind w:left="1080"/>
        <w:rPr>
          <w:rFonts w:asciiTheme="majorHAnsi" w:hAnsiTheme="majorHAnsi" w:cstheme="majorHAnsi"/>
          <w:b/>
          <w:bCs/>
          <w:sz w:val="20"/>
          <w:szCs w:val="20"/>
        </w:rPr>
      </w:pPr>
    </w:p>
    <w:p w:rsidR="002A47CA" w:rsidRPr="00D16908" w:rsidRDefault="002A47CA" w:rsidP="00893D62">
      <w:pPr>
        <w:pStyle w:val="Heading1"/>
        <w:spacing w:after="0" w:line="240" w:lineRule="auto"/>
        <w:ind w:left="0" w:firstLine="0"/>
        <w:rPr>
          <w:rFonts w:asciiTheme="majorHAnsi" w:hAnsiTheme="majorHAnsi" w:cstheme="majorHAnsi"/>
          <w:sz w:val="20"/>
          <w:szCs w:val="20"/>
        </w:rPr>
      </w:pPr>
    </w:p>
    <w:p w:rsidR="00C767B2" w:rsidRPr="00D16908" w:rsidRDefault="00AE768D" w:rsidP="00756D15">
      <w:pPr>
        <w:pStyle w:val="Heading1"/>
        <w:spacing w:after="0" w:line="240" w:lineRule="auto"/>
        <w:ind w:left="0" w:firstLine="0"/>
        <w:rPr>
          <w:rFonts w:asciiTheme="majorHAnsi" w:hAnsiTheme="majorHAnsi" w:cstheme="majorHAnsi"/>
          <w:sz w:val="20"/>
          <w:szCs w:val="20"/>
        </w:rPr>
      </w:pPr>
      <w:r w:rsidRPr="00D16908">
        <w:rPr>
          <w:rFonts w:asciiTheme="majorHAnsi" w:hAnsiTheme="majorHAnsi" w:cstheme="majorHAnsi"/>
          <w:sz w:val="20"/>
          <w:szCs w:val="20"/>
        </w:rPr>
        <w:t>Disability</w:t>
      </w:r>
    </w:p>
    <w:p w:rsidR="00C767B2" w:rsidRPr="00D16908" w:rsidRDefault="00AE768D" w:rsidP="003576A0">
      <w:pPr>
        <w:spacing w:after="0" w:line="240" w:lineRule="auto"/>
        <w:ind w:hanging="14"/>
        <w:rPr>
          <w:rFonts w:asciiTheme="majorHAnsi" w:hAnsiTheme="majorHAnsi" w:cstheme="majorHAnsi"/>
          <w:sz w:val="20"/>
          <w:szCs w:val="20"/>
        </w:rPr>
      </w:pPr>
      <w:r w:rsidRPr="00D16908">
        <w:rPr>
          <w:rFonts w:asciiTheme="majorHAnsi" w:hAnsiTheme="majorHAnsi" w:cstheme="majorHAnsi"/>
          <w:color w:val="181717"/>
          <w:sz w:val="20"/>
          <w:szCs w:val="20"/>
        </w:rPr>
        <w:t>The Americans with Disabilities Act (ADA) defines disability as “a physical or mental 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r w:rsidR="003576A0">
        <w:rPr>
          <w:rFonts w:asciiTheme="majorHAnsi" w:hAnsiTheme="majorHAnsi" w:cstheme="majorHAnsi"/>
          <w:sz w:val="20"/>
          <w:szCs w:val="20"/>
        </w:rPr>
        <w:t xml:space="preserve"> </w:t>
      </w:r>
      <w:r w:rsidRPr="00D16908">
        <w:rPr>
          <w:rFonts w:asciiTheme="majorHAnsi" w:hAnsiTheme="majorHAnsi" w:cstheme="majorHAnsi"/>
          <w:color w:val="181717"/>
          <w:sz w:val="20"/>
          <w:szCs w:val="20"/>
        </w:rPr>
        <w:t xml:space="preserve">The legal definition of a disability includes two elements: (1) a physical or mental impairment which (2) substantially limits one or more of the major life activities of the person in question. Thus, disability has both diagnostic and functional elements, and </w:t>
      </w:r>
      <w:r w:rsidRPr="00D16908">
        <w:rPr>
          <w:rFonts w:asciiTheme="majorHAnsi" w:hAnsiTheme="majorHAnsi" w:cstheme="majorHAnsi"/>
          <w:b/>
          <w:color w:val="181717"/>
          <w:sz w:val="20"/>
          <w:szCs w:val="20"/>
        </w:rPr>
        <w:t>BOTH elements need to be documented for appropriate determination.</w:t>
      </w:r>
    </w:p>
    <w:p w:rsidR="003576A0" w:rsidRDefault="003576A0" w:rsidP="00D16908">
      <w:pPr>
        <w:spacing w:after="112" w:line="320" w:lineRule="auto"/>
        <w:rPr>
          <w:rFonts w:asciiTheme="majorHAnsi" w:hAnsiTheme="majorHAnsi" w:cstheme="majorHAnsi"/>
          <w:b/>
          <w:color w:val="181717"/>
        </w:rPr>
      </w:pPr>
    </w:p>
    <w:p w:rsidR="00D16908" w:rsidRPr="00AE768D" w:rsidRDefault="00D16908" w:rsidP="00D16908">
      <w:pPr>
        <w:spacing w:after="112" w:line="320" w:lineRule="auto"/>
        <w:rPr>
          <w:rFonts w:asciiTheme="majorHAnsi" w:hAnsiTheme="majorHAnsi" w:cstheme="majorHAnsi"/>
        </w:rPr>
      </w:pPr>
      <w:r w:rsidRPr="00AE768D">
        <w:rPr>
          <w:rFonts w:asciiTheme="majorHAnsi" w:hAnsiTheme="majorHAnsi" w:cstheme="majorHAnsi"/>
          <w:b/>
          <w:color w:val="181717"/>
        </w:rPr>
        <w:t>Please provide answers to the following questions:</w:t>
      </w:r>
    </w:p>
    <w:p w:rsidR="00D16908" w:rsidRPr="00AE768D" w:rsidRDefault="00D16908" w:rsidP="00D16908">
      <w:pPr>
        <w:spacing w:after="116" w:line="248" w:lineRule="auto"/>
        <w:ind w:left="-5" w:hanging="10"/>
        <w:rPr>
          <w:rFonts w:asciiTheme="majorHAnsi" w:hAnsiTheme="majorHAnsi" w:cstheme="majorHAnsi"/>
        </w:rPr>
      </w:pPr>
      <w:r w:rsidRPr="00AE768D">
        <w:rPr>
          <w:rFonts w:asciiTheme="majorHAnsi" w:hAnsiTheme="majorHAnsi" w:cstheme="majorHAnsi"/>
          <w:color w:val="181717"/>
        </w:rPr>
        <w:t xml:space="preserve">Does the student have a disability under </w:t>
      </w:r>
      <w:r w:rsidR="002C3EFB">
        <w:rPr>
          <w:rFonts w:asciiTheme="majorHAnsi" w:hAnsiTheme="majorHAnsi" w:cstheme="majorHAnsi"/>
          <w:color w:val="181717"/>
        </w:rPr>
        <w:t>the above</w:t>
      </w:r>
      <w:r w:rsidRPr="00AE768D">
        <w:rPr>
          <w:rFonts w:asciiTheme="majorHAnsi" w:hAnsiTheme="majorHAnsi" w:cstheme="majorHAnsi"/>
          <w:color w:val="181717"/>
        </w:rPr>
        <w:t xml:space="preserve"> definition?  </w:t>
      </w:r>
      <w:r w:rsidRPr="00AE768D">
        <w:rPr>
          <w:rFonts w:asciiTheme="majorHAnsi" w:hAnsiTheme="majorHAnsi" w:cstheme="majorHAnsi"/>
        </w:rPr>
        <w:t xml:space="preserve">____ Yes </w:t>
      </w:r>
      <w:r w:rsidRPr="00AE768D">
        <w:rPr>
          <w:rFonts w:asciiTheme="majorHAnsi" w:hAnsiTheme="majorHAnsi" w:cstheme="majorHAnsi"/>
        </w:rPr>
        <w:tab/>
        <w:t>___ No</w:t>
      </w:r>
    </w:p>
    <w:p w:rsidR="00D16908" w:rsidRPr="00AE768D" w:rsidRDefault="00D16908" w:rsidP="00D16908">
      <w:pPr>
        <w:spacing w:after="56" w:line="248" w:lineRule="auto"/>
        <w:ind w:left="-5" w:hanging="10"/>
        <w:rPr>
          <w:rFonts w:asciiTheme="majorHAnsi" w:hAnsiTheme="majorHAnsi" w:cstheme="majorHAnsi"/>
          <w:color w:val="181717"/>
        </w:rPr>
      </w:pPr>
    </w:p>
    <w:p w:rsidR="002C3EFB" w:rsidRDefault="002C3EFB" w:rsidP="00D16908">
      <w:pPr>
        <w:spacing w:after="56" w:line="248" w:lineRule="auto"/>
        <w:ind w:left="-5" w:hanging="10"/>
        <w:rPr>
          <w:rFonts w:asciiTheme="majorHAnsi" w:hAnsiTheme="majorHAnsi" w:cstheme="majorHAnsi"/>
          <w:color w:val="181717"/>
        </w:rPr>
      </w:pPr>
    </w:p>
    <w:p w:rsidR="00D16908" w:rsidRPr="00AE768D" w:rsidRDefault="00D16908" w:rsidP="00D16908">
      <w:pPr>
        <w:spacing w:after="56" w:line="248" w:lineRule="auto"/>
        <w:ind w:left="-5" w:hanging="10"/>
        <w:rPr>
          <w:rFonts w:asciiTheme="majorHAnsi" w:hAnsiTheme="majorHAnsi" w:cstheme="majorHAnsi"/>
        </w:rPr>
      </w:pPr>
      <w:r w:rsidRPr="00AE768D">
        <w:rPr>
          <w:rFonts w:asciiTheme="majorHAnsi" w:hAnsiTheme="majorHAnsi" w:cstheme="majorHAnsi"/>
          <w:color w:val="181717"/>
        </w:rPr>
        <w:t>Diagnosis: (DSM-V</w:t>
      </w:r>
      <w:r w:rsidR="002C3EFB">
        <w:rPr>
          <w:rFonts w:asciiTheme="majorHAnsi" w:hAnsiTheme="majorHAnsi" w:cstheme="majorHAnsi"/>
          <w:color w:val="181717"/>
        </w:rPr>
        <w:t xml:space="preserve">/Other medical condition/learning Disability/etc.) </w:t>
      </w:r>
      <w:r w:rsidRPr="00AE768D">
        <w:rPr>
          <w:rFonts w:asciiTheme="majorHAnsi" w:hAnsiTheme="majorHAnsi" w:cstheme="majorHAnsi"/>
          <w:color w:val="181717"/>
        </w:rPr>
        <w:t xml:space="preserve"> &amp; Level of Severity:</w:t>
      </w:r>
    </w:p>
    <w:p w:rsidR="00893D62" w:rsidRPr="00AE768D" w:rsidRDefault="00893D62">
      <w:pPr>
        <w:spacing w:after="112" w:line="320" w:lineRule="auto"/>
        <w:ind w:left="-5" w:hanging="10"/>
        <w:rPr>
          <w:rFonts w:asciiTheme="majorHAnsi" w:hAnsiTheme="majorHAnsi" w:cstheme="majorHAnsi"/>
          <w:b/>
          <w:color w:val="181717"/>
        </w:rPr>
      </w:pPr>
    </w:p>
    <w:p w:rsidR="002C3EFB" w:rsidRDefault="002C3EFB" w:rsidP="00D16908">
      <w:pPr>
        <w:tabs>
          <w:tab w:val="center" w:pos="5473"/>
          <w:tab w:val="center" w:pos="6829"/>
        </w:tabs>
        <w:rPr>
          <w:rFonts w:asciiTheme="majorHAnsi" w:eastAsia="Times New Roman" w:hAnsiTheme="majorHAnsi" w:cstheme="majorHAnsi"/>
        </w:rPr>
      </w:pPr>
    </w:p>
    <w:p w:rsidR="00AE768D" w:rsidRPr="003576A0" w:rsidRDefault="00AE768D" w:rsidP="00D16908">
      <w:pPr>
        <w:tabs>
          <w:tab w:val="center" w:pos="5473"/>
          <w:tab w:val="center" w:pos="6829"/>
        </w:tabs>
        <w:rPr>
          <w:rFonts w:asciiTheme="majorHAnsi" w:eastAsia="Times New Roman" w:hAnsiTheme="majorHAnsi" w:cstheme="majorHAnsi"/>
        </w:rPr>
      </w:pPr>
      <w:r w:rsidRPr="003576A0">
        <w:rPr>
          <w:rFonts w:asciiTheme="majorHAnsi" w:eastAsia="Times New Roman" w:hAnsiTheme="majorHAnsi" w:cstheme="majorHAnsi"/>
        </w:rPr>
        <w:t>Date of initial contact with student/</w:t>
      </w:r>
      <w:r w:rsidRPr="003576A0">
        <w:rPr>
          <w:rFonts w:asciiTheme="majorHAnsi" w:hAnsiTheme="majorHAnsi" w:cstheme="majorHAnsi"/>
        </w:rPr>
        <w:t xml:space="preserve">When did you first meet with the student regarding this diagnosis?  </w:t>
      </w:r>
    </w:p>
    <w:p w:rsidR="00AE768D" w:rsidRPr="003576A0" w:rsidRDefault="00AE768D" w:rsidP="00893D62">
      <w:pPr>
        <w:tabs>
          <w:tab w:val="center" w:pos="5473"/>
          <w:tab w:val="center" w:pos="6829"/>
        </w:tabs>
        <w:ind w:left="-15"/>
        <w:rPr>
          <w:rFonts w:asciiTheme="majorHAnsi" w:eastAsia="Times New Roman" w:hAnsiTheme="majorHAnsi" w:cstheme="majorHAnsi"/>
        </w:rPr>
      </w:pPr>
    </w:p>
    <w:p w:rsidR="00AE768D" w:rsidRPr="003576A0" w:rsidRDefault="00AE768D" w:rsidP="00AE768D">
      <w:pPr>
        <w:tabs>
          <w:tab w:val="center" w:pos="5473"/>
          <w:tab w:val="center" w:pos="6829"/>
        </w:tabs>
        <w:rPr>
          <w:rFonts w:asciiTheme="majorHAnsi" w:hAnsiTheme="majorHAnsi" w:cstheme="majorHAnsi"/>
        </w:rPr>
      </w:pPr>
      <w:r w:rsidRPr="003576A0">
        <w:rPr>
          <w:rFonts w:asciiTheme="majorHAnsi" w:eastAsia="Times New Roman" w:hAnsiTheme="majorHAnsi" w:cstheme="majorHAnsi"/>
        </w:rPr>
        <w:t>Date of most recent contact/appointment?</w:t>
      </w:r>
    </w:p>
    <w:p w:rsidR="00AE768D" w:rsidRPr="00AE768D" w:rsidRDefault="00AE768D" w:rsidP="00893D62">
      <w:pPr>
        <w:tabs>
          <w:tab w:val="center" w:pos="5473"/>
          <w:tab w:val="center" w:pos="6829"/>
        </w:tabs>
        <w:ind w:left="-15"/>
        <w:rPr>
          <w:rFonts w:asciiTheme="majorHAnsi" w:hAnsiTheme="majorHAnsi" w:cstheme="majorHAnsi"/>
        </w:rPr>
      </w:pPr>
    </w:p>
    <w:p w:rsidR="002C3EFB" w:rsidRDefault="002C3EFB" w:rsidP="00AE768D">
      <w:pPr>
        <w:tabs>
          <w:tab w:val="center" w:pos="5473"/>
          <w:tab w:val="center" w:pos="6829"/>
        </w:tabs>
        <w:rPr>
          <w:rFonts w:asciiTheme="majorHAnsi" w:hAnsiTheme="majorHAnsi" w:cstheme="majorHAnsi"/>
        </w:rPr>
      </w:pPr>
    </w:p>
    <w:p w:rsidR="00AA4365" w:rsidRPr="00AE768D" w:rsidRDefault="00AE768D" w:rsidP="00AE768D">
      <w:pPr>
        <w:tabs>
          <w:tab w:val="center" w:pos="5473"/>
          <w:tab w:val="center" w:pos="6829"/>
        </w:tabs>
        <w:rPr>
          <w:rFonts w:asciiTheme="majorHAnsi" w:hAnsiTheme="majorHAnsi" w:cstheme="majorHAnsi"/>
        </w:rPr>
      </w:pPr>
      <w:r w:rsidRPr="00AE768D">
        <w:rPr>
          <w:rFonts w:asciiTheme="majorHAnsi" w:hAnsiTheme="majorHAnsi" w:cstheme="majorHAnsi"/>
        </w:rPr>
        <w:t>Approximate frequency of contact with student?</w:t>
      </w:r>
    </w:p>
    <w:p w:rsidR="00AE768D" w:rsidRPr="00AE768D" w:rsidRDefault="00AE768D" w:rsidP="00893D62">
      <w:pPr>
        <w:tabs>
          <w:tab w:val="center" w:pos="5473"/>
          <w:tab w:val="center" w:pos="6829"/>
        </w:tabs>
        <w:ind w:left="-15"/>
        <w:rPr>
          <w:rFonts w:asciiTheme="majorHAnsi" w:hAnsiTheme="majorHAnsi" w:cstheme="majorHAnsi"/>
        </w:rPr>
      </w:pPr>
    </w:p>
    <w:p w:rsidR="00893D62" w:rsidRPr="00AE768D" w:rsidRDefault="00893D62" w:rsidP="00893D62">
      <w:pPr>
        <w:tabs>
          <w:tab w:val="center" w:pos="5473"/>
          <w:tab w:val="center" w:pos="6829"/>
        </w:tabs>
        <w:ind w:left="-15"/>
        <w:rPr>
          <w:rFonts w:asciiTheme="majorHAnsi" w:hAnsiTheme="majorHAnsi" w:cstheme="majorHAnsi"/>
        </w:rPr>
      </w:pPr>
      <w:r w:rsidRPr="00AE768D">
        <w:rPr>
          <w:rFonts w:asciiTheme="majorHAnsi" w:hAnsiTheme="majorHAnsi" w:cstheme="majorHAnsi"/>
        </w:rPr>
        <w:t xml:space="preserve">Does the student require ongoing treatment? </w:t>
      </w:r>
      <w:r w:rsidRPr="00AE768D">
        <w:rPr>
          <w:rFonts w:asciiTheme="majorHAnsi" w:hAnsiTheme="majorHAnsi" w:cstheme="majorHAnsi"/>
        </w:rPr>
        <w:tab/>
        <w:t xml:space="preserve">____ Yes </w:t>
      </w:r>
      <w:r w:rsidRPr="00AE768D">
        <w:rPr>
          <w:rFonts w:asciiTheme="majorHAnsi" w:hAnsiTheme="majorHAnsi" w:cstheme="majorHAnsi"/>
        </w:rPr>
        <w:tab/>
        <w:t xml:space="preserve">___ No </w:t>
      </w:r>
    </w:p>
    <w:p w:rsidR="00AE768D" w:rsidRPr="00AE768D" w:rsidRDefault="00AE768D" w:rsidP="00893D62">
      <w:pPr>
        <w:tabs>
          <w:tab w:val="center" w:pos="5473"/>
          <w:tab w:val="center" w:pos="6829"/>
        </w:tabs>
        <w:ind w:left="-15"/>
        <w:rPr>
          <w:rFonts w:asciiTheme="majorHAnsi" w:hAnsiTheme="majorHAnsi" w:cstheme="majorHAnsi"/>
        </w:rPr>
      </w:pPr>
    </w:p>
    <w:p w:rsidR="00AE768D" w:rsidRPr="00AE768D" w:rsidRDefault="00AE768D" w:rsidP="00893D62">
      <w:pPr>
        <w:tabs>
          <w:tab w:val="center" w:pos="5473"/>
          <w:tab w:val="center" w:pos="6829"/>
        </w:tabs>
        <w:ind w:left="-15"/>
        <w:rPr>
          <w:rFonts w:asciiTheme="majorHAnsi" w:hAnsiTheme="majorHAnsi" w:cstheme="majorHAnsi"/>
        </w:rPr>
      </w:pPr>
      <w:r w:rsidRPr="00AE768D">
        <w:rPr>
          <w:rFonts w:asciiTheme="majorHAnsi" w:hAnsiTheme="majorHAnsi" w:cstheme="majorHAnsi"/>
        </w:rPr>
        <w:t xml:space="preserve">If Yes, </w:t>
      </w:r>
      <w:r w:rsidRPr="00AE768D">
        <w:rPr>
          <w:rFonts w:asciiTheme="majorHAnsi" w:hAnsiTheme="majorHAnsi" w:cstheme="majorHAnsi"/>
          <w:sz w:val="21"/>
          <w:szCs w:val="21"/>
          <w:shd w:val="clear" w:color="auto" w:fill="FFFFFF"/>
        </w:rPr>
        <w:t>what is the plan of treatment for managing the student's condition if the provider completing this form is not local</w:t>
      </w:r>
      <w:r w:rsidR="00D16908">
        <w:rPr>
          <w:rFonts w:asciiTheme="majorHAnsi" w:hAnsiTheme="majorHAnsi" w:cstheme="majorHAnsi"/>
          <w:sz w:val="21"/>
          <w:szCs w:val="21"/>
          <w:shd w:val="clear" w:color="auto" w:fill="FFFFFF"/>
        </w:rPr>
        <w:t xml:space="preserve"> to Thiel College</w:t>
      </w:r>
      <w:r w:rsidRPr="00AE768D">
        <w:rPr>
          <w:rFonts w:asciiTheme="majorHAnsi" w:hAnsiTheme="majorHAnsi" w:cstheme="majorHAnsi"/>
          <w:sz w:val="21"/>
          <w:szCs w:val="21"/>
          <w:shd w:val="clear" w:color="auto" w:fill="FFFFFF"/>
        </w:rPr>
        <w:t>?</w:t>
      </w:r>
    </w:p>
    <w:p w:rsidR="00893D62" w:rsidRPr="00AE768D" w:rsidRDefault="00893D62" w:rsidP="00893D62">
      <w:pPr>
        <w:spacing w:after="0"/>
        <w:rPr>
          <w:rFonts w:asciiTheme="majorHAnsi" w:hAnsiTheme="majorHAnsi" w:cstheme="majorHAnsi"/>
        </w:rPr>
      </w:pPr>
      <w:r w:rsidRPr="00AE768D">
        <w:rPr>
          <w:rFonts w:asciiTheme="majorHAnsi" w:hAnsiTheme="majorHAnsi" w:cstheme="majorHAnsi"/>
        </w:rPr>
        <w:t xml:space="preserve"> </w:t>
      </w:r>
    </w:p>
    <w:p w:rsidR="008F26C2" w:rsidRPr="008F26C2" w:rsidRDefault="008F26C2" w:rsidP="008F26C2">
      <w:pPr>
        <w:tabs>
          <w:tab w:val="left" w:pos="5580"/>
        </w:tabs>
        <w:rPr>
          <w:rFonts w:asciiTheme="majorHAnsi" w:hAnsiTheme="majorHAnsi" w:cstheme="majorHAnsi"/>
        </w:rPr>
      </w:pPr>
      <w:r w:rsidRPr="008F26C2">
        <w:rPr>
          <w:rFonts w:asciiTheme="majorHAnsi" w:hAnsiTheme="majorHAnsi" w:cstheme="majorHAnsi"/>
        </w:rPr>
        <w:t>Other than an ESA, what treatments, medications, devices and/or services currently prescribed or used to minimize the impact of the student’s disability?</w:t>
      </w:r>
    </w:p>
    <w:p w:rsidR="00D4694F" w:rsidRPr="00AE768D" w:rsidRDefault="00D4694F" w:rsidP="00AE768D">
      <w:pPr>
        <w:rPr>
          <w:rFonts w:asciiTheme="majorHAnsi" w:hAnsiTheme="majorHAnsi" w:cstheme="majorHAnsi"/>
        </w:rPr>
      </w:pPr>
    </w:p>
    <w:p w:rsidR="00893D62" w:rsidRPr="00AE768D" w:rsidRDefault="00893D62" w:rsidP="00893D62">
      <w:pPr>
        <w:ind w:left="-5"/>
        <w:rPr>
          <w:rFonts w:asciiTheme="majorHAnsi" w:hAnsiTheme="majorHAnsi" w:cstheme="majorHAnsi"/>
        </w:rPr>
      </w:pPr>
      <w:r w:rsidRPr="00AE768D">
        <w:rPr>
          <w:rFonts w:asciiTheme="majorHAnsi" w:hAnsiTheme="majorHAnsi" w:cstheme="majorHAnsi"/>
          <w:b/>
        </w:rPr>
        <w:t xml:space="preserve">Information About the Proposed ESA </w:t>
      </w:r>
    </w:p>
    <w:p w:rsidR="00893D62" w:rsidRPr="00AE768D" w:rsidRDefault="00893D62" w:rsidP="00893D62">
      <w:pPr>
        <w:spacing w:after="0"/>
        <w:rPr>
          <w:rFonts w:asciiTheme="majorHAnsi" w:hAnsiTheme="majorHAnsi" w:cstheme="majorHAnsi"/>
        </w:rPr>
      </w:pPr>
      <w:r w:rsidRPr="00AE768D">
        <w:rPr>
          <w:rFonts w:asciiTheme="majorHAnsi" w:hAnsiTheme="majorHAnsi" w:cstheme="majorHAnsi"/>
        </w:rPr>
        <w:t xml:space="preserve">What kind of animal is it?  How long has </w:t>
      </w:r>
      <w:r w:rsidR="00AA4365" w:rsidRPr="00AE768D">
        <w:rPr>
          <w:rFonts w:asciiTheme="majorHAnsi" w:hAnsiTheme="majorHAnsi" w:cstheme="majorHAnsi"/>
        </w:rPr>
        <w:t>this student</w:t>
      </w:r>
      <w:r w:rsidRPr="00AE768D">
        <w:rPr>
          <w:rFonts w:asciiTheme="majorHAnsi" w:hAnsiTheme="majorHAnsi" w:cstheme="majorHAnsi"/>
        </w:rPr>
        <w:t xml:space="preserve"> been using this animal as an ESA?</w:t>
      </w:r>
    </w:p>
    <w:p w:rsidR="00893D62" w:rsidRPr="00AE768D" w:rsidRDefault="00893D62" w:rsidP="00893D62">
      <w:pPr>
        <w:spacing w:after="0"/>
        <w:rPr>
          <w:rFonts w:asciiTheme="majorHAnsi" w:hAnsiTheme="majorHAnsi" w:cstheme="majorHAnsi"/>
        </w:rPr>
      </w:pPr>
    </w:p>
    <w:p w:rsidR="00893D62" w:rsidRPr="00AE768D" w:rsidRDefault="00893D62" w:rsidP="00893D62">
      <w:pPr>
        <w:spacing w:after="0"/>
        <w:rPr>
          <w:rFonts w:asciiTheme="majorHAnsi" w:hAnsiTheme="majorHAnsi" w:cstheme="majorHAnsi"/>
        </w:rPr>
      </w:pPr>
    </w:p>
    <w:p w:rsidR="00AA4365" w:rsidRPr="00AE768D" w:rsidRDefault="00AA4365" w:rsidP="00893D62">
      <w:pPr>
        <w:spacing w:after="0"/>
        <w:rPr>
          <w:rFonts w:asciiTheme="majorHAnsi" w:hAnsiTheme="majorHAnsi" w:cstheme="majorHAnsi"/>
        </w:rPr>
      </w:pPr>
    </w:p>
    <w:p w:rsidR="00893D62" w:rsidRPr="00AE768D" w:rsidRDefault="00AA4365" w:rsidP="00893D62">
      <w:pPr>
        <w:ind w:left="-5"/>
        <w:rPr>
          <w:rFonts w:asciiTheme="majorHAnsi" w:hAnsiTheme="majorHAnsi" w:cstheme="majorHAnsi"/>
        </w:rPr>
      </w:pPr>
      <w:r w:rsidRPr="00AE768D">
        <w:rPr>
          <w:rFonts w:asciiTheme="majorHAnsi" w:hAnsiTheme="majorHAnsi" w:cstheme="majorHAnsi"/>
        </w:rPr>
        <w:t xml:space="preserve">Is this animal </w:t>
      </w:r>
      <w:r w:rsidR="00893D62" w:rsidRPr="00AE768D">
        <w:rPr>
          <w:rFonts w:asciiTheme="majorHAnsi" w:hAnsiTheme="majorHAnsi" w:cstheme="majorHAnsi"/>
        </w:rPr>
        <w:t xml:space="preserve">one that you specifically prescribed as part of treatment for the student, or is it a pet that you believe will have a beneficial effect for the student while in residence on campus? </w:t>
      </w:r>
    </w:p>
    <w:p w:rsidR="003F0B32" w:rsidRDefault="003F0B32" w:rsidP="00D16908">
      <w:pPr>
        <w:pStyle w:val="Heading1"/>
        <w:spacing w:after="0" w:line="240" w:lineRule="auto"/>
        <w:ind w:left="0" w:firstLine="0"/>
        <w:rPr>
          <w:rFonts w:asciiTheme="majorHAnsi" w:hAnsiTheme="majorHAnsi" w:cstheme="majorHAnsi"/>
          <w:sz w:val="22"/>
        </w:rPr>
      </w:pPr>
    </w:p>
    <w:p w:rsidR="003F0B32" w:rsidRDefault="003F0B32" w:rsidP="00D16908">
      <w:pPr>
        <w:pStyle w:val="Heading1"/>
        <w:spacing w:after="0" w:line="240" w:lineRule="auto"/>
        <w:ind w:left="0" w:firstLine="0"/>
        <w:rPr>
          <w:rFonts w:asciiTheme="majorHAnsi" w:hAnsiTheme="majorHAnsi" w:cstheme="majorHAnsi"/>
          <w:sz w:val="22"/>
        </w:rPr>
      </w:pPr>
    </w:p>
    <w:p w:rsidR="003F0B32" w:rsidRDefault="003F0B32" w:rsidP="00D16908">
      <w:pPr>
        <w:pStyle w:val="Heading1"/>
        <w:spacing w:after="0" w:line="240" w:lineRule="auto"/>
        <w:ind w:left="0" w:firstLine="0"/>
        <w:rPr>
          <w:rFonts w:asciiTheme="majorHAnsi" w:hAnsiTheme="majorHAnsi" w:cstheme="majorHAnsi"/>
          <w:sz w:val="22"/>
        </w:rPr>
      </w:pPr>
    </w:p>
    <w:p w:rsidR="003F0B32" w:rsidRDefault="003F0B32" w:rsidP="00D16908">
      <w:pPr>
        <w:pStyle w:val="Heading1"/>
        <w:spacing w:after="0" w:line="240" w:lineRule="auto"/>
        <w:ind w:left="0" w:firstLine="0"/>
        <w:rPr>
          <w:rFonts w:asciiTheme="majorHAnsi" w:hAnsiTheme="majorHAnsi" w:cstheme="majorHAnsi"/>
          <w:sz w:val="22"/>
        </w:rPr>
      </w:pPr>
    </w:p>
    <w:p w:rsidR="00893D62" w:rsidRPr="00D16908" w:rsidRDefault="00893D62" w:rsidP="00D16908">
      <w:pPr>
        <w:pStyle w:val="Heading1"/>
        <w:spacing w:after="0" w:line="240" w:lineRule="auto"/>
        <w:ind w:left="0" w:firstLine="0"/>
        <w:rPr>
          <w:rFonts w:asciiTheme="majorHAnsi" w:hAnsiTheme="majorHAnsi" w:cstheme="majorHAnsi"/>
          <w:sz w:val="22"/>
        </w:rPr>
      </w:pPr>
      <w:r w:rsidRPr="00D16908">
        <w:rPr>
          <w:rFonts w:asciiTheme="majorHAnsi" w:hAnsiTheme="majorHAnsi" w:cstheme="majorHAnsi"/>
          <w:sz w:val="22"/>
        </w:rPr>
        <w:t xml:space="preserve">Importance of ESA to Student’s Well-Being </w:t>
      </w:r>
    </w:p>
    <w:p w:rsidR="003576A0" w:rsidRDefault="003576A0" w:rsidP="00D16908">
      <w:pPr>
        <w:spacing w:after="0" w:line="240" w:lineRule="auto"/>
        <w:ind w:left="-5"/>
        <w:rPr>
          <w:rFonts w:asciiTheme="majorHAnsi" w:hAnsiTheme="majorHAnsi" w:cstheme="majorHAnsi"/>
        </w:rPr>
      </w:pPr>
    </w:p>
    <w:p w:rsidR="003576A0" w:rsidRPr="00AE768D" w:rsidRDefault="003576A0" w:rsidP="003576A0">
      <w:pPr>
        <w:ind w:left="-5"/>
        <w:rPr>
          <w:rFonts w:asciiTheme="majorHAnsi" w:hAnsiTheme="majorHAnsi" w:cstheme="majorHAnsi"/>
        </w:rPr>
      </w:pPr>
      <w:r w:rsidRPr="00AE768D">
        <w:rPr>
          <w:rFonts w:asciiTheme="majorHAnsi" w:hAnsiTheme="majorHAnsi" w:cstheme="majorHAnsi"/>
        </w:rPr>
        <w:t xml:space="preserve">What symptoms will be reduced by for this student by having an ESA? </w:t>
      </w:r>
    </w:p>
    <w:p w:rsidR="003576A0" w:rsidRPr="00AE768D" w:rsidRDefault="003576A0" w:rsidP="003576A0">
      <w:pPr>
        <w:spacing w:after="0"/>
        <w:rPr>
          <w:rFonts w:asciiTheme="majorHAnsi" w:hAnsiTheme="majorHAnsi" w:cstheme="majorHAnsi"/>
        </w:rPr>
      </w:pPr>
    </w:p>
    <w:p w:rsidR="003576A0" w:rsidRPr="00AE768D" w:rsidRDefault="003576A0" w:rsidP="003576A0">
      <w:pPr>
        <w:ind w:left="-5"/>
        <w:rPr>
          <w:rFonts w:asciiTheme="majorHAnsi" w:hAnsiTheme="majorHAnsi" w:cstheme="majorHAnsi"/>
        </w:rPr>
      </w:pPr>
    </w:p>
    <w:p w:rsidR="003576A0" w:rsidRPr="00AE768D" w:rsidRDefault="003576A0" w:rsidP="003576A0">
      <w:pPr>
        <w:ind w:left="-5"/>
        <w:rPr>
          <w:rFonts w:asciiTheme="majorHAnsi" w:hAnsiTheme="majorHAnsi" w:cstheme="majorHAnsi"/>
        </w:rPr>
      </w:pPr>
      <w:r w:rsidRPr="00AE768D">
        <w:rPr>
          <w:rFonts w:asciiTheme="majorHAnsi" w:hAnsiTheme="majorHAnsi" w:cstheme="majorHAnsi"/>
        </w:rPr>
        <w:t>Is there evidence that an ESA has helped this student in the past or currently? If so, how?</w:t>
      </w:r>
    </w:p>
    <w:p w:rsidR="003576A0" w:rsidRDefault="003576A0" w:rsidP="003576A0">
      <w:pPr>
        <w:spacing w:after="0" w:line="240" w:lineRule="auto"/>
        <w:rPr>
          <w:rFonts w:asciiTheme="majorHAnsi" w:hAnsiTheme="majorHAnsi" w:cstheme="majorHAnsi"/>
        </w:rPr>
      </w:pPr>
    </w:p>
    <w:p w:rsidR="003F0B32" w:rsidRDefault="003F0B32" w:rsidP="003576A0">
      <w:pPr>
        <w:spacing w:after="0" w:line="240" w:lineRule="auto"/>
        <w:rPr>
          <w:rFonts w:asciiTheme="majorHAnsi" w:hAnsiTheme="majorHAnsi" w:cstheme="majorHAnsi"/>
        </w:rPr>
      </w:pPr>
    </w:p>
    <w:p w:rsidR="003F0B32" w:rsidRDefault="003F0B32" w:rsidP="003576A0">
      <w:pPr>
        <w:spacing w:after="0" w:line="240" w:lineRule="auto"/>
        <w:rPr>
          <w:rFonts w:asciiTheme="majorHAnsi" w:hAnsiTheme="majorHAnsi" w:cstheme="majorHAnsi"/>
        </w:rPr>
      </w:pPr>
    </w:p>
    <w:p w:rsidR="003576A0" w:rsidRDefault="003576A0" w:rsidP="00D16908">
      <w:pPr>
        <w:spacing w:after="0" w:line="240" w:lineRule="auto"/>
        <w:ind w:left="-5"/>
        <w:rPr>
          <w:rFonts w:asciiTheme="majorHAnsi" w:hAnsiTheme="majorHAnsi" w:cstheme="majorHAnsi"/>
        </w:rPr>
      </w:pPr>
    </w:p>
    <w:p w:rsidR="00893D62" w:rsidRPr="00AE768D" w:rsidRDefault="00893D62" w:rsidP="00D16908">
      <w:pPr>
        <w:spacing w:after="0" w:line="240" w:lineRule="auto"/>
        <w:ind w:left="-5"/>
        <w:rPr>
          <w:rFonts w:asciiTheme="majorHAnsi" w:hAnsiTheme="majorHAnsi" w:cstheme="majorHAnsi"/>
        </w:rPr>
      </w:pPr>
      <w:r w:rsidRPr="00AE768D">
        <w:rPr>
          <w:rFonts w:asciiTheme="majorHAnsi" w:hAnsiTheme="majorHAnsi" w:cstheme="majorHAnsi"/>
        </w:rPr>
        <w:t xml:space="preserve">In your opinion, how important is it for the student’s well-being that an ESA be in residence on campus?  What consequences, in terms of disability symptomology, may result if the accommodation is not approved? </w:t>
      </w:r>
    </w:p>
    <w:p w:rsidR="00D4694F" w:rsidRPr="00AE768D" w:rsidRDefault="00D4694F" w:rsidP="00D16908">
      <w:pPr>
        <w:spacing w:after="0" w:line="240" w:lineRule="auto"/>
        <w:rPr>
          <w:rFonts w:asciiTheme="majorHAnsi" w:hAnsiTheme="majorHAnsi" w:cstheme="majorHAnsi"/>
        </w:rPr>
      </w:pPr>
    </w:p>
    <w:p w:rsidR="00D16908" w:rsidRDefault="00D16908" w:rsidP="00D16908">
      <w:pPr>
        <w:spacing w:after="0" w:line="240" w:lineRule="auto"/>
        <w:rPr>
          <w:rFonts w:asciiTheme="majorHAnsi" w:hAnsiTheme="majorHAnsi" w:cstheme="majorHAnsi"/>
        </w:rPr>
      </w:pPr>
    </w:p>
    <w:p w:rsidR="00D16908" w:rsidRDefault="00D16908" w:rsidP="00D16908">
      <w:pPr>
        <w:spacing w:after="0" w:line="240" w:lineRule="auto"/>
        <w:rPr>
          <w:rFonts w:asciiTheme="majorHAnsi" w:hAnsiTheme="majorHAnsi" w:cstheme="majorHAnsi"/>
        </w:rPr>
      </w:pPr>
    </w:p>
    <w:p w:rsidR="00D16908" w:rsidRDefault="00AE768D" w:rsidP="00D16908">
      <w:pPr>
        <w:spacing w:after="0" w:line="240" w:lineRule="auto"/>
        <w:rPr>
          <w:rFonts w:asciiTheme="majorHAnsi" w:hAnsiTheme="majorHAnsi" w:cstheme="majorHAnsi"/>
        </w:rPr>
      </w:pPr>
      <w:r w:rsidRPr="00AE768D">
        <w:rPr>
          <w:rFonts w:asciiTheme="majorHAnsi" w:hAnsiTheme="majorHAnsi" w:cstheme="majorHAnsi"/>
        </w:rPr>
        <w:t>In your professional opinion, is the ESA necessary for the student to alleviate one or more of the identified symptoms or the effects of the student’s existing disability?</w:t>
      </w:r>
    </w:p>
    <w:p w:rsidR="00D16908" w:rsidRDefault="00D16908" w:rsidP="00D16908">
      <w:pPr>
        <w:spacing w:after="0" w:line="240" w:lineRule="auto"/>
        <w:rPr>
          <w:rFonts w:asciiTheme="majorHAnsi" w:hAnsiTheme="majorHAnsi" w:cstheme="majorHAnsi"/>
        </w:rPr>
      </w:pPr>
    </w:p>
    <w:p w:rsidR="00D16908" w:rsidRDefault="00D16908" w:rsidP="00D16908">
      <w:pPr>
        <w:spacing w:after="0" w:line="240" w:lineRule="auto"/>
        <w:rPr>
          <w:rFonts w:asciiTheme="majorHAnsi" w:hAnsiTheme="majorHAnsi" w:cstheme="majorHAnsi"/>
        </w:rPr>
      </w:pPr>
    </w:p>
    <w:p w:rsidR="00D16908" w:rsidRDefault="00AE768D" w:rsidP="00893D62">
      <w:pPr>
        <w:spacing w:after="0"/>
        <w:rPr>
          <w:rFonts w:asciiTheme="majorHAnsi" w:hAnsiTheme="majorHAnsi" w:cstheme="majorHAnsi"/>
        </w:rPr>
      </w:pPr>
      <w:r w:rsidRPr="00AE768D">
        <w:rPr>
          <w:rFonts w:asciiTheme="majorHAnsi" w:hAnsiTheme="majorHAnsi" w:cstheme="majorHAnsi"/>
        </w:rPr>
        <w:t xml:space="preserve"> </w:t>
      </w:r>
    </w:p>
    <w:p w:rsidR="00D16908" w:rsidRDefault="00D16908" w:rsidP="00893D62">
      <w:pPr>
        <w:spacing w:after="0"/>
        <w:rPr>
          <w:rFonts w:asciiTheme="majorHAnsi" w:hAnsiTheme="majorHAnsi" w:cstheme="majorHAnsi"/>
        </w:rPr>
      </w:pPr>
    </w:p>
    <w:p w:rsidR="00D4694F" w:rsidRPr="00AE768D" w:rsidRDefault="00AE768D" w:rsidP="00893D62">
      <w:pPr>
        <w:spacing w:after="0"/>
        <w:rPr>
          <w:rFonts w:asciiTheme="majorHAnsi" w:hAnsiTheme="majorHAnsi" w:cstheme="majorHAnsi"/>
        </w:rPr>
      </w:pPr>
      <w:r w:rsidRPr="00AE768D">
        <w:rPr>
          <w:rFonts w:asciiTheme="majorHAnsi" w:hAnsiTheme="majorHAnsi" w:cstheme="majorHAnsi"/>
        </w:rPr>
        <w:t>What would the impact(s) be, in terms of disability symptoms that may result if the ESA is not allowed?</w:t>
      </w:r>
    </w:p>
    <w:p w:rsidR="00893D62" w:rsidRPr="00AE768D" w:rsidRDefault="00893D62" w:rsidP="00893D62">
      <w:pPr>
        <w:spacing w:after="0"/>
        <w:rPr>
          <w:rFonts w:asciiTheme="majorHAnsi" w:hAnsiTheme="majorHAnsi" w:cstheme="majorHAnsi"/>
        </w:rPr>
      </w:pPr>
      <w:r w:rsidRPr="00AE768D">
        <w:rPr>
          <w:rFonts w:asciiTheme="majorHAnsi" w:hAnsiTheme="majorHAnsi" w:cstheme="majorHAnsi"/>
        </w:rPr>
        <w:t xml:space="preserve">         </w:t>
      </w:r>
    </w:p>
    <w:p w:rsidR="00D16908" w:rsidRDefault="00D16908" w:rsidP="00893D62">
      <w:pPr>
        <w:ind w:left="-5"/>
        <w:rPr>
          <w:rFonts w:asciiTheme="majorHAnsi" w:hAnsiTheme="majorHAnsi" w:cstheme="majorHAnsi"/>
        </w:rPr>
      </w:pPr>
    </w:p>
    <w:p w:rsidR="00D4694F" w:rsidRPr="00AE768D" w:rsidRDefault="00893D62" w:rsidP="00893D62">
      <w:pPr>
        <w:ind w:left="-5"/>
        <w:rPr>
          <w:rFonts w:asciiTheme="majorHAnsi" w:hAnsiTheme="majorHAnsi" w:cstheme="majorHAnsi"/>
        </w:rPr>
      </w:pPr>
      <w:r w:rsidRPr="00AE768D">
        <w:rPr>
          <w:rFonts w:asciiTheme="majorHAnsi" w:hAnsiTheme="majorHAnsi" w:cstheme="majorHAnsi"/>
        </w:rPr>
        <w:t>Have you discussed the responsibilities associated with properly caring for an animal while engaged in typical college activities and residing in campus housing?  Do you believe those responsibilities might exacerbate the student’s symptoms in any way</w:t>
      </w:r>
      <w:r w:rsidR="00D4694F" w:rsidRPr="00AE768D">
        <w:rPr>
          <w:rFonts w:asciiTheme="majorHAnsi" w:hAnsiTheme="majorHAnsi" w:cstheme="majorHAnsi"/>
        </w:rPr>
        <w:t>?</w:t>
      </w:r>
    </w:p>
    <w:p w:rsidR="00893D62" w:rsidRPr="00AE768D" w:rsidRDefault="00893D62" w:rsidP="00893D62">
      <w:pPr>
        <w:spacing w:after="0"/>
        <w:rPr>
          <w:rFonts w:asciiTheme="majorHAnsi" w:hAnsiTheme="majorHAnsi" w:cstheme="majorHAnsi"/>
        </w:rPr>
      </w:pPr>
    </w:p>
    <w:p w:rsidR="00D16908" w:rsidRDefault="00D16908" w:rsidP="00D16908">
      <w:pPr>
        <w:spacing w:after="0"/>
        <w:rPr>
          <w:rFonts w:asciiTheme="majorHAnsi" w:hAnsiTheme="majorHAnsi" w:cstheme="majorHAnsi"/>
        </w:rPr>
      </w:pPr>
    </w:p>
    <w:p w:rsidR="00896B15" w:rsidRDefault="00D16908" w:rsidP="00D16908">
      <w:pPr>
        <w:spacing w:after="0"/>
        <w:rPr>
          <w:rFonts w:asciiTheme="majorHAnsi" w:hAnsiTheme="majorHAnsi" w:cstheme="majorHAnsi"/>
        </w:rPr>
      </w:pPr>
      <w:r w:rsidRPr="00D16908">
        <w:rPr>
          <w:rFonts w:asciiTheme="majorHAnsi" w:hAnsiTheme="majorHAnsi" w:cstheme="majorHAnsi"/>
        </w:rPr>
        <w:t>Is there a different/another accommodation that could be provided in the living environment to meet this student’s needs?</w:t>
      </w:r>
    </w:p>
    <w:p w:rsidR="00D16908" w:rsidRPr="00D16908" w:rsidRDefault="00D16908" w:rsidP="00D16908">
      <w:pPr>
        <w:spacing w:after="0"/>
        <w:rPr>
          <w:rFonts w:asciiTheme="majorHAnsi" w:hAnsiTheme="majorHAnsi" w:cstheme="majorHAnsi"/>
        </w:rPr>
      </w:pPr>
      <w:r w:rsidRPr="00D16908">
        <w:rPr>
          <w:rFonts w:asciiTheme="majorHAnsi" w:hAnsiTheme="majorHAnsi" w:cstheme="majorHAnsi"/>
        </w:rPr>
        <w:t xml:space="preserve"> If so, please describe below. </w:t>
      </w:r>
    </w:p>
    <w:p w:rsidR="00AE768D" w:rsidRDefault="00AE768D" w:rsidP="00AE768D">
      <w:pPr>
        <w:rPr>
          <w:rFonts w:asciiTheme="majorHAnsi" w:hAnsiTheme="majorHAnsi" w:cstheme="majorHAnsi"/>
        </w:rPr>
      </w:pPr>
    </w:p>
    <w:p w:rsidR="00D16908" w:rsidRDefault="00D16908" w:rsidP="00AE768D">
      <w:pPr>
        <w:rPr>
          <w:rFonts w:asciiTheme="majorHAnsi" w:hAnsiTheme="majorHAnsi" w:cstheme="majorHAnsi"/>
        </w:rPr>
      </w:pPr>
    </w:p>
    <w:p w:rsidR="002A47CA" w:rsidRPr="00D16908" w:rsidRDefault="00D4694F" w:rsidP="00D16908">
      <w:pPr>
        <w:spacing w:after="0" w:line="240" w:lineRule="auto"/>
        <w:rPr>
          <w:rFonts w:asciiTheme="majorHAnsi" w:hAnsiTheme="majorHAnsi" w:cstheme="majorHAnsi"/>
          <w:b/>
          <w:i/>
        </w:rPr>
      </w:pPr>
      <w:r w:rsidRPr="00AE768D">
        <w:rPr>
          <w:rFonts w:asciiTheme="majorHAnsi" w:hAnsiTheme="majorHAnsi" w:cstheme="majorHAnsi"/>
        </w:rPr>
        <w:t xml:space="preserve">Thank you for taking the time to complete this form. If we need additional information, you may be contacted at a later date.  </w:t>
      </w:r>
      <w:r w:rsidR="00AA4365" w:rsidRPr="00AE768D">
        <w:rPr>
          <w:rFonts w:asciiTheme="majorHAnsi" w:hAnsiTheme="majorHAnsi" w:cstheme="majorHAnsi"/>
        </w:rPr>
        <w:t>W</w:t>
      </w:r>
      <w:r w:rsidRPr="00AE768D">
        <w:rPr>
          <w:rFonts w:asciiTheme="majorHAnsi" w:hAnsiTheme="majorHAnsi" w:cstheme="majorHAnsi"/>
        </w:rPr>
        <w:t xml:space="preserve">e recognize that having an ESA in the residence hall can be a real benefit for someone with a significant mental health disorder, but the practical limitations of our housing arrangements make it necessary to carefully consider the impact of the request for an ESA on both the student and the campus community.  </w:t>
      </w:r>
      <w:r w:rsidR="00D16908">
        <w:rPr>
          <w:rFonts w:asciiTheme="majorHAnsi" w:hAnsiTheme="majorHAnsi" w:cstheme="majorHAnsi"/>
          <w:b/>
          <w:i/>
        </w:rPr>
        <w:t xml:space="preserve"> </w:t>
      </w:r>
      <w:r w:rsidR="002A47CA" w:rsidRPr="00AE768D">
        <w:rPr>
          <w:rFonts w:asciiTheme="majorHAnsi" w:hAnsiTheme="majorHAnsi" w:cstheme="majorHAnsi"/>
          <w:b/>
          <w:i/>
        </w:rPr>
        <w:t xml:space="preserve">The professional should also send any reports that provide additional related information.  The professional completing this form cannot be a relative of the student. </w:t>
      </w:r>
      <w:r w:rsidR="003F0B32">
        <w:rPr>
          <w:rFonts w:asciiTheme="majorHAnsi" w:hAnsiTheme="majorHAnsi" w:cstheme="majorHAnsi"/>
          <w:b/>
          <w:i/>
        </w:rPr>
        <w:t xml:space="preserve"> </w:t>
      </w:r>
      <w:r w:rsidR="003F0B32">
        <w:t xml:space="preserve">The Thiel College ESA Policy requires a “reliable third party” medical professional complete the </w:t>
      </w:r>
      <w:r w:rsidR="003F0B32" w:rsidRPr="009B1544">
        <w:rPr>
          <w:i/>
        </w:rPr>
        <w:t>Professional Form</w:t>
      </w:r>
      <w:r w:rsidR="003F0B32">
        <w:t xml:space="preserve">. “A reliable third party” is someone who is familiar with the student’s disability and the necessity for the requested accommodation. A reliable third party includes someone who provides medical care, therapy, or counseling to the student with disabilities such as: doctors, physician assistants, psychiatrists, psychologists, or social workers. All ESA requests are then reviewed by the Accommodated Housing Committee (AHC) and decisions are made by the Committee.  </w:t>
      </w:r>
      <w:r w:rsidR="002A47CA" w:rsidRPr="00AE768D">
        <w:rPr>
          <w:rFonts w:asciiTheme="majorHAnsi" w:hAnsiTheme="majorHAnsi" w:cstheme="majorHAnsi"/>
          <w:b/>
          <w:i/>
        </w:rPr>
        <w:t xml:space="preserve"> The professional signing this form must be the same person answering the questions on the form above.</w:t>
      </w:r>
    </w:p>
    <w:p w:rsidR="00D4694F" w:rsidRPr="00AE768D" w:rsidRDefault="00D4694F" w:rsidP="002A47CA">
      <w:pPr>
        <w:rPr>
          <w:rFonts w:asciiTheme="majorHAnsi" w:hAnsiTheme="majorHAnsi" w:cstheme="majorHAnsi"/>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508"/>
      </w:tblGrid>
      <w:tr w:rsidR="002A47CA" w:rsidRPr="00AE768D" w:rsidTr="00AE768D">
        <w:trPr>
          <w:trHeight w:val="576"/>
        </w:trPr>
        <w:tc>
          <w:tcPr>
            <w:tcW w:w="11016" w:type="dxa"/>
            <w:gridSpan w:val="2"/>
            <w:shd w:val="clear" w:color="auto" w:fill="auto"/>
          </w:tcPr>
          <w:p w:rsidR="002A47CA" w:rsidRPr="00AE768D" w:rsidRDefault="002A47CA" w:rsidP="00AE768D">
            <w:pPr>
              <w:rPr>
                <w:rFonts w:asciiTheme="majorHAnsi" w:hAnsiTheme="majorHAnsi" w:cstheme="majorHAnsi"/>
              </w:rPr>
            </w:pPr>
            <w:r w:rsidRPr="00AE768D">
              <w:rPr>
                <w:rFonts w:asciiTheme="majorHAnsi" w:hAnsiTheme="majorHAnsi" w:cstheme="majorHAnsi"/>
              </w:rPr>
              <w:t>Professional’s Name (please print)</w:t>
            </w:r>
            <w:r w:rsidR="003576A0">
              <w:rPr>
                <w:rFonts w:asciiTheme="majorHAnsi" w:hAnsiTheme="majorHAnsi" w:cstheme="majorHAnsi"/>
              </w:rPr>
              <w:t>:</w:t>
            </w:r>
          </w:p>
        </w:tc>
      </w:tr>
      <w:tr w:rsidR="002A47CA" w:rsidRPr="00AE768D" w:rsidTr="00AE768D">
        <w:trPr>
          <w:trHeight w:val="576"/>
        </w:trPr>
        <w:tc>
          <w:tcPr>
            <w:tcW w:w="5508" w:type="dxa"/>
            <w:shd w:val="clear" w:color="auto" w:fill="auto"/>
          </w:tcPr>
          <w:p w:rsidR="002A47CA" w:rsidRPr="00AE768D" w:rsidRDefault="002A47CA" w:rsidP="00AE768D">
            <w:pPr>
              <w:rPr>
                <w:rFonts w:asciiTheme="majorHAnsi" w:hAnsiTheme="majorHAnsi" w:cstheme="majorHAnsi"/>
              </w:rPr>
            </w:pPr>
            <w:r w:rsidRPr="00AE768D">
              <w:rPr>
                <w:rFonts w:asciiTheme="majorHAnsi" w:hAnsiTheme="majorHAnsi" w:cstheme="majorHAnsi"/>
              </w:rPr>
              <w:t xml:space="preserve">Title: </w:t>
            </w:r>
          </w:p>
        </w:tc>
        <w:tc>
          <w:tcPr>
            <w:tcW w:w="5508" w:type="dxa"/>
            <w:shd w:val="clear" w:color="auto" w:fill="auto"/>
          </w:tcPr>
          <w:p w:rsidR="002A47CA" w:rsidRPr="00AE768D" w:rsidRDefault="002A47CA" w:rsidP="00AE768D">
            <w:pPr>
              <w:rPr>
                <w:rFonts w:asciiTheme="majorHAnsi" w:hAnsiTheme="majorHAnsi" w:cstheme="majorHAnsi"/>
              </w:rPr>
            </w:pPr>
            <w:r w:rsidRPr="00AE768D">
              <w:rPr>
                <w:rFonts w:asciiTheme="majorHAnsi" w:hAnsiTheme="majorHAnsi" w:cstheme="majorHAnsi"/>
              </w:rPr>
              <w:t>License #:</w:t>
            </w:r>
          </w:p>
        </w:tc>
      </w:tr>
      <w:tr w:rsidR="002A47CA" w:rsidRPr="00AE768D" w:rsidTr="00AE768D">
        <w:trPr>
          <w:trHeight w:val="576"/>
        </w:trPr>
        <w:tc>
          <w:tcPr>
            <w:tcW w:w="11016" w:type="dxa"/>
            <w:gridSpan w:val="2"/>
            <w:shd w:val="clear" w:color="auto" w:fill="auto"/>
          </w:tcPr>
          <w:p w:rsidR="002A47CA" w:rsidRPr="00AE768D" w:rsidRDefault="002A47CA" w:rsidP="00AE768D">
            <w:pPr>
              <w:rPr>
                <w:rFonts w:asciiTheme="majorHAnsi" w:hAnsiTheme="majorHAnsi" w:cstheme="majorHAnsi"/>
              </w:rPr>
            </w:pPr>
            <w:r w:rsidRPr="00AE768D">
              <w:rPr>
                <w:rFonts w:asciiTheme="majorHAnsi" w:hAnsiTheme="majorHAnsi" w:cstheme="majorHAnsi"/>
              </w:rPr>
              <w:t>Address:</w:t>
            </w:r>
          </w:p>
        </w:tc>
      </w:tr>
      <w:tr w:rsidR="002A47CA" w:rsidRPr="00AE768D" w:rsidTr="00AE768D">
        <w:trPr>
          <w:trHeight w:val="576"/>
        </w:trPr>
        <w:tc>
          <w:tcPr>
            <w:tcW w:w="5508" w:type="dxa"/>
            <w:shd w:val="clear" w:color="auto" w:fill="auto"/>
          </w:tcPr>
          <w:p w:rsidR="002A47CA" w:rsidRPr="00AE768D" w:rsidRDefault="002A47CA" w:rsidP="00AE768D">
            <w:pPr>
              <w:rPr>
                <w:rFonts w:asciiTheme="majorHAnsi" w:hAnsiTheme="majorHAnsi" w:cstheme="majorHAnsi"/>
              </w:rPr>
            </w:pPr>
            <w:r w:rsidRPr="00AE768D">
              <w:rPr>
                <w:rFonts w:asciiTheme="majorHAnsi" w:hAnsiTheme="majorHAnsi" w:cstheme="majorHAnsi"/>
              </w:rPr>
              <w:t xml:space="preserve">Phone: </w:t>
            </w:r>
          </w:p>
        </w:tc>
        <w:tc>
          <w:tcPr>
            <w:tcW w:w="5508" w:type="dxa"/>
            <w:shd w:val="clear" w:color="auto" w:fill="auto"/>
          </w:tcPr>
          <w:p w:rsidR="002A47CA" w:rsidRPr="00AE768D" w:rsidRDefault="002A47CA" w:rsidP="00AE768D">
            <w:pPr>
              <w:rPr>
                <w:rFonts w:asciiTheme="majorHAnsi" w:hAnsiTheme="majorHAnsi" w:cstheme="majorHAnsi"/>
              </w:rPr>
            </w:pPr>
            <w:r w:rsidRPr="00AE768D">
              <w:rPr>
                <w:rFonts w:asciiTheme="majorHAnsi" w:hAnsiTheme="majorHAnsi" w:cstheme="majorHAnsi"/>
              </w:rPr>
              <w:t xml:space="preserve">Email: </w:t>
            </w:r>
          </w:p>
        </w:tc>
      </w:tr>
      <w:tr w:rsidR="002A47CA" w:rsidRPr="00AE768D" w:rsidTr="003576A0">
        <w:trPr>
          <w:trHeight w:val="647"/>
        </w:trPr>
        <w:tc>
          <w:tcPr>
            <w:tcW w:w="5508" w:type="dxa"/>
            <w:shd w:val="clear" w:color="auto" w:fill="EEECE1"/>
          </w:tcPr>
          <w:p w:rsidR="002A47CA" w:rsidRPr="00AE768D" w:rsidRDefault="002A47CA" w:rsidP="00AE768D">
            <w:pPr>
              <w:rPr>
                <w:rFonts w:asciiTheme="majorHAnsi" w:hAnsiTheme="majorHAnsi" w:cstheme="majorHAnsi"/>
                <w:b/>
              </w:rPr>
            </w:pPr>
            <w:r w:rsidRPr="00AE768D">
              <w:rPr>
                <w:rFonts w:asciiTheme="majorHAnsi" w:hAnsiTheme="majorHAnsi" w:cstheme="majorHAnsi"/>
                <w:b/>
              </w:rPr>
              <w:t>Signature of Professional:</w:t>
            </w:r>
          </w:p>
        </w:tc>
        <w:tc>
          <w:tcPr>
            <w:tcW w:w="5508" w:type="dxa"/>
            <w:shd w:val="clear" w:color="auto" w:fill="EEECE1"/>
          </w:tcPr>
          <w:p w:rsidR="002A47CA" w:rsidRPr="00AE768D" w:rsidRDefault="002A47CA" w:rsidP="00AE768D">
            <w:pPr>
              <w:rPr>
                <w:rFonts w:asciiTheme="majorHAnsi" w:hAnsiTheme="majorHAnsi" w:cstheme="majorHAnsi"/>
                <w:b/>
              </w:rPr>
            </w:pPr>
            <w:r w:rsidRPr="00AE768D">
              <w:rPr>
                <w:rFonts w:asciiTheme="majorHAnsi" w:hAnsiTheme="majorHAnsi" w:cstheme="majorHAnsi"/>
                <w:b/>
              </w:rPr>
              <w:t>Date:</w:t>
            </w:r>
          </w:p>
        </w:tc>
      </w:tr>
    </w:tbl>
    <w:p w:rsidR="002A47CA" w:rsidRPr="00AE768D" w:rsidRDefault="002A47CA" w:rsidP="002A47CA">
      <w:pPr>
        <w:rPr>
          <w:rFonts w:asciiTheme="majorHAnsi" w:hAnsiTheme="majorHAnsi" w:cstheme="majorHAnsi"/>
        </w:rPr>
      </w:pPr>
    </w:p>
    <w:p w:rsidR="002A47CA" w:rsidRPr="00896B15" w:rsidRDefault="002A47CA" w:rsidP="002A47CA">
      <w:pPr>
        <w:rPr>
          <w:rFonts w:asciiTheme="majorHAnsi" w:hAnsiTheme="majorHAnsi" w:cstheme="majorHAnsi"/>
          <w:b/>
          <w:sz w:val="20"/>
          <w:szCs w:val="20"/>
        </w:rPr>
      </w:pPr>
      <w:r w:rsidRPr="00896B15">
        <w:rPr>
          <w:rFonts w:asciiTheme="majorHAnsi" w:hAnsiTheme="majorHAnsi" w:cstheme="majorHAnsi"/>
          <w:b/>
          <w:sz w:val="20"/>
          <w:szCs w:val="20"/>
        </w:rPr>
        <w:t>Examples of Acceptable Professional Diagnosticians: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5868"/>
      </w:tblGrid>
      <w:tr w:rsidR="002A47CA" w:rsidRPr="00896B15" w:rsidTr="00AE768D">
        <w:tc>
          <w:tcPr>
            <w:tcW w:w="2988" w:type="dxa"/>
          </w:tcPr>
          <w:p w:rsidR="002A47CA" w:rsidRPr="00896B15" w:rsidRDefault="002A47CA" w:rsidP="00AE768D">
            <w:pPr>
              <w:rPr>
                <w:rFonts w:asciiTheme="majorHAnsi" w:hAnsiTheme="majorHAnsi" w:cstheme="majorHAnsi"/>
                <w:b/>
                <w:sz w:val="20"/>
                <w:szCs w:val="20"/>
              </w:rPr>
            </w:pPr>
            <w:r w:rsidRPr="00896B15">
              <w:rPr>
                <w:rFonts w:asciiTheme="majorHAnsi" w:hAnsiTheme="majorHAnsi" w:cstheme="majorHAnsi"/>
                <w:b/>
                <w:sz w:val="20"/>
                <w:szCs w:val="20"/>
              </w:rPr>
              <w:t>Disability:</w:t>
            </w:r>
          </w:p>
        </w:tc>
        <w:tc>
          <w:tcPr>
            <w:tcW w:w="5868" w:type="dxa"/>
          </w:tcPr>
          <w:p w:rsidR="002A47CA" w:rsidRPr="00896B15" w:rsidRDefault="002A47CA" w:rsidP="00AE768D">
            <w:pPr>
              <w:rPr>
                <w:rFonts w:asciiTheme="majorHAnsi" w:hAnsiTheme="majorHAnsi" w:cstheme="majorHAnsi"/>
                <w:b/>
                <w:sz w:val="20"/>
                <w:szCs w:val="20"/>
              </w:rPr>
            </w:pPr>
            <w:r w:rsidRPr="00896B15">
              <w:rPr>
                <w:rFonts w:asciiTheme="majorHAnsi" w:hAnsiTheme="majorHAnsi" w:cstheme="majorHAnsi"/>
                <w:b/>
                <w:sz w:val="20"/>
                <w:szCs w:val="20"/>
              </w:rPr>
              <w:t>Diagnostician(s)/Provider(s):</w:t>
            </w:r>
          </w:p>
        </w:tc>
      </w:tr>
      <w:tr w:rsidR="002A47CA" w:rsidRPr="00896B15" w:rsidTr="00AE768D">
        <w:tc>
          <w:tcPr>
            <w:tcW w:w="298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ADD, ADHD</w:t>
            </w:r>
          </w:p>
        </w:tc>
        <w:tc>
          <w:tcPr>
            <w:tcW w:w="586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Psychologist, Psychiatrist, LPC, LSW, LCSW</w:t>
            </w:r>
          </w:p>
        </w:tc>
      </w:tr>
      <w:tr w:rsidR="002A47CA" w:rsidRPr="00896B15" w:rsidTr="00AE768D">
        <w:tc>
          <w:tcPr>
            <w:tcW w:w="298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Emotional Disability</w:t>
            </w:r>
          </w:p>
        </w:tc>
        <w:tc>
          <w:tcPr>
            <w:tcW w:w="586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Psychologist, Psychiatrist, LPC, LSW, LCSW</w:t>
            </w:r>
          </w:p>
        </w:tc>
      </w:tr>
      <w:tr w:rsidR="002A47CA" w:rsidRPr="00896B15" w:rsidTr="00AE768D">
        <w:tc>
          <w:tcPr>
            <w:tcW w:w="298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Visual Impairment</w:t>
            </w:r>
          </w:p>
        </w:tc>
        <w:tc>
          <w:tcPr>
            <w:tcW w:w="586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Ophthalmologist</w:t>
            </w:r>
          </w:p>
        </w:tc>
      </w:tr>
      <w:tr w:rsidR="002A47CA" w:rsidRPr="00896B15" w:rsidTr="00AE768D">
        <w:tc>
          <w:tcPr>
            <w:tcW w:w="298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Hearing Impairment</w:t>
            </w:r>
          </w:p>
        </w:tc>
        <w:tc>
          <w:tcPr>
            <w:tcW w:w="586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 xml:space="preserve">Certified Otologist, Audiologist </w:t>
            </w:r>
          </w:p>
        </w:tc>
      </w:tr>
      <w:tr w:rsidR="002A47CA" w:rsidRPr="00896B15" w:rsidTr="00AE768D">
        <w:tc>
          <w:tcPr>
            <w:tcW w:w="298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Learning Disability</w:t>
            </w:r>
          </w:p>
        </w:tc>
        <w:tc>
          <w:tcPr>
            <w:tcW w:w="586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Psychologist, Neuropsychologist, School Psychologist</w:t>
            </w:r>
          </w:p>
        </w:tc>
      </w:tr>
      <w:tr w:rsidR="002A47CA" w:rsidRPr="00896B15" w:rsidTr="00AE768D">
        <w:tc>
          <w:tcPr>
            <w:tcW w:w="298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Physical Disability</w:t>
            </w:r>
          </w:p>
        </w:tc>
        <w:tc>
          <w:tcPr>
            <w:tcW w:w="5868" w:type="dxa"/>
          </w:tcPr>
          <w:p w:rsidR="002A47CA" w:rsidRPr="00896B15" w:rsidRDefault="002A47CA" w:rsidP="00AE768D">
            <w:pPr>
              <w:rPr>
                <w:rFonts w:asciiTheme="majorHAnsi" w:hAnsiTheme="majorHAnsi" w:cstheme="majorHAnsi"/>
                <w:sz w:val="20"/>
                <w:szCs w:val="20"/>
              </w:rPr>
            </w:pPr>
            <w:r w:rsidRPr="00896B15">
              <w:rPr>
                <w:rFonts w:asciiTheme="majorHAnsi" w:hAnsiTheme="majorHAnsi" w:cstheme="majorHAnsi"/>
                <w:sz w:val="20"/>
                <w:szCs w:val="20"/>
              </w:rPr>
              <w:t xml:space="preserve">Physician, Nurse Practitioner </w:t>
            </w:r>
          </w:p>
        </w:tc>
      </w:tr>
    </w:tbl>
    <w:p w:rsidR="00292DC2" w:rsidRDefault="00292DC2" w:rsidP="00896B15">
      <w:pPr>
        <w:tabs>
          <w:tab w:val="center" w:pos="5909"/>
          <w:tab w:val="right" w:pos="11160"/>
        </w:tabs>
        <w:spacing w:after="0" w:line="240" w:lineRule="auto"/>
        <w:rPr>
          <w:rFonts w:asciiTheme="majorHAnsi" w:hAnsiTheme="majorHAnsi" w:cstheme="majorHAnsi"/>
          <w:b/>
        </w:rPr>
      </w:pPr>
    </w:p>
    <w:p w:rsidR="00292DC2" w:rsidRDefault="00292DC2" w:rsidP="00896B15">
      <w:pPr>
        <w:tabs>
          <w:tab w:val="center" w:pos="5909"/>
          <w:tab w:val="right" w:pos="11160"/>
        </w:tabs>
        <w:spacing w:after="0" w:line="240" w:lineRule="auto"/>
        <w:rPr>
          <w:rFonts w:asciiTheme="majorHAnsi" w:hAnsiTheme="majorHAnsi" w:cstheme="majorHAnsi"/>
          <w:b/>
        </w:rPr>
      </w:pPr>
    </w:p>
    <w:p w:rsidR="00896B15" w:rsidRPr="00896B15" w:rsidRDefault="00896B15" w:rsidP="00896B15">
      <w:pPr>
        <w:tabs>
          <w:tab w:val="center" w:pos="5909"/>
          <w:tab w:val="right" w:pos="11160"/>
        </w:tabs>
        <w:spacing w:after="0" w:line="240" w:lineRule="auto"/>
        <w:rPr>
          <w:rFonts w:asciiTheme="majorHAnsi" w:hAnsiTheme="majorHAnsi" w:cstheme="majorHAnsi"/>
          <w:b/>
        </w:rPr>
      </w:pPr>
      <w:bookmarkStart w:id="0" w:name="_GoBack"/>
      <w:bookmarkEnd w:id="0"/>
      <w:r w:rsidRPr="00896B15">
        <w:rPr>
          <w:rFonts w:asciiTheme="majorHAnsi" w:hAnsiTheme="majorHAnsi" w:cstheme="majorHAnsi"/>
          <w:b/>
        </w:rPr>
        <w:t xml:space="preserve">Please send completed form and any </w:t>
      </w:r>
      <w:r w:rsidR="003F0B32">
        <w:rPr>
          <w:rFonts w:asciiTheme="majorHAnsi" w:hAnsiTheme="majorHAnsi" w:cstheme="majorHAnsi"/>
          <w:b/>
        </w:rPr>
        <w:t>additional</w:t>
      </w:r>
      <w:r w:rsidRPr="00896B15">
        <w:rPr>
          <w:rFonts w:asciiTheme="majorHAnsi" w:hAnsiTheme="majorHAnsi" w:cstheme="majorHAnsi"/>
          <w:b/>
        </w:rPr>
        <w:t xml:space="preserve"> information </w:t>
      </w:r>
      <w:proofErr w:type="gramStart"/>
      <w:r w:rsidRPr="00896B15">
        <w:rPr>
          <w:rFonts w:asciiTheme="majorHAnsi" w:hAnsiTheme="majorHAnsi" w:cstheme="majorHAnsi"/>
          <w:b/>
        </w:rPr>
        <w:t>to :</w:t>
      </w:r>
      <w:proofErr w:type="gramEnd"/>
    </w:p>
    <w:p w:rsidR="00896B15" w:rsidRDefault="00896B15" w:rsidP="00896B15">
      <w:pPr>
        <w:tabs>
          <w:tab w:val="center" w:pos="5909"/>
          <w:tab w:val="right" w:pos="11160"/>
        </w:tabs>
        <w:spacing w:after="0" w:line="240" w:lineRule="auto"/>
        <w:rPr>
          <w:rFonts w:asciiTheme="majorHAnsi" w:hAnsiTheme="majorHAnsi" w:cstheme="majorHAnsi"/>
        </w:rPr>
      </w:pPr>
      <w:r>
        <w:rPr>
          <w:rFonts w:asciiTheme="majorHAnsi" w:hAnsiTheme="majorHAnsi" w:cstheme="majorHAnsi"/>
        </w:rPr>
        <w:t xml:space="preserve">                                     </w:t>
      </w:r>
      <w:r w:rsidR="00B541A0">
        <w:rPr>
          <w:rFonts w:asciiTheme="majorHAnsi" w:hAnsiTheme="majorHAnsi" w:cstheme="majorHAnsi"/>
        </w:rPr>
        <w:t>Erin Bain ME</w:t>
      </w:r>
      <w:r w:rsidR="003F0B32">
        <w:rPr>
          <w:rFonts w:asciiTheme="majorHAnsi" w:hAnsiTheme="majorHAnsi" w:cstheme="majorHAnsi"/>
        </w:rPr>
        <w:t>d</w:t>
      </w:r>
      <w:r>
        <w:rPr>
          <w:rFonts w:asciiTheme="majorHAnsi" w:hAnsiTheme="majorHAnsi" w:cstheme="majorHAnsi"/>
        </w:rPr>
        <w:tab/>
        <w:t>Fax: 724-589-2249</w:t>
      </w:r>
    </w:p>
    <w:p w:rsidR="00B541A0" w:rsidRDefault="00896B15" w:rsidP="00896B15">
      <w:pPr>
        <w:tabs>
          <w:tab w:val="center" w:pos="5909"/>
          <w:tab w:val="right" w:pos="11160"/>
        </w:tabs>
        <w:spacing w:after="0" w:line="240" w:lineRule="auto"/>
        <w:rPr>
          <w:rFonts w:asciiTheme="majorHAnsi" w:hAnsiTheme="majorHAnsi" w:cstheme="majorHAnsi"/>
        </w:rPr>
      </w:pPr>
      <w:r>
        <w:rPr>
          <w:rFonts w:asciiTheme="majorHAnsi" w:hAnsiTheme="majorHAnsi" w:cstheme="majorHAnsi"/>
        </w:rPr>
        <w:t xml:space="preserve">                                     </w:t>
      </w:r>
      <w:r w:rsidR="00B541A0">
        <w:rPr>
          <w:rFonts w:asciiTheme="majorHAnsi" w:hAnsiTheme="majorHAnsi" w:cstheme="majorHAnsi"/>
        </w:rPr>
        <w:t>Coordinator</w:t>
      </w:r>
      <w:r w:rsidR="00B541A0">
        <w:rPr>
          <w:rFonts w:asciiTheme="majorHAnsi" w:hAnsiTheme="majorHAnsi" w:cstheme="majorHAnsi"/>
        </w:rPr>
        <w:tab/>
      </w:r>
    </w:p>
    <w:p w:rsidR="00896B15" w:rsidRDefault="00B541A0" w:rsidP="00896B15">
      <w:pPr>
        <w:tabs>
          <w:tab w:val="center" w:pos="5909"/>
          <w:tab w:val="right" w:pos="11160"/>
        </w:tabs>
        <w:spacing w:after="0" w:line="240" w:lineRule="auto"/>
        <w:rPr>
          <w:rFonts w:asciiTheme="majorHAnsi" w:hAnsiTheme="majorHAnsi" w:cstheme="majorHAnsi"/>
        </w:rPr>
      </w:pPr>
      <w:r>
        <w:rPr>
          <w:rFonts w:asciiTheme="majorHAnsi" w:hAnsiTheme="majorHAnsi" w:cstheme="majorHAnsi"/>
        </w:rPr>
        <w:t xml:space="preserve">                                     Accessibility </w:t>
      </w:r>
      <w:r w:rsidR="00896B15">
        <w:rPr>
          <w:rFonts w:asciiTheme="majorHAnsi" w:hAnsiTheme="majorHAnsi" w:cstheme="majorHAnsi"/>
        </w:rPr>
        <w:t xml:space="preserve">Resource Center    </w:t>
      </w:r>
      <w:r>
        <w:rPr>
          <w:rFonts w:asciiTheme="majorHAnsi" w:hAnsiTheme="majorHAnsi" w:cstheme="majorHAnsi"/>
        </w:rPr>
        <w:t xml:space="preserve">   </w:t>
      </w:r>
      <w:r w:rsidR="00896B15">
        <w:rPr>
          <w:rFonts w:asciiTheme="majorHAnsi" w:hAnsiTheme="majorHAnsi" w:cstheme="majorHAnsi"/>
        </w:rPr>
        <w:t xml:space="preserve">      </w:t>
      </w:r>
      <w:r w:rsidR="00756D15">
        <w:rPr>
          <w:rFonts w:asciiTheme="majorHAnsi" w:hAnsiTheme="majorHAnsi" w:cstheme="majorHAnsi"/>
        </w:rPr>
        <w:t xml:space="preserve"> Email: </w:t>
      </w:r>
      <w:bookmarkStart w:id="1" w:name="_Hlk105655183"/>
      <w:r w:rsidR="001704AD">
        <w:rPr>
          <w:rFonts w:asciiTheme="majorHAnsi" w:hAnsiTheme="majorHAnsi" w:cstheme="majorHAnsi"/>
        </w:rPr>
        <w:fldChar w:fldCharType="begin"/>
      </w:r>
      <w:r w:rsidR="001704AD">
        <w:rPr>
          <w:rFonts w:asciiTheme="majorHAnsi" w:hAnsiTheme="majorHAnsi" w:cstheme="majorHAnsi"/>
        </w:rPr>
        <w:instrText xml:space="preserve"> HYPERLINK "mailto:EBain@thiel.edu" </w:instrText>
      </w:r>
      <w:r w:rsidR="001704AD">
        <w:rPr>
          <w:rFonts w:asciiTheme="majorHAnsi" w:hAnsiTheme="majorHAnsi" w:cstheme="majorHAnsi"/>
        </w:rPr>
        <w:fldChar w:fldCharType="separate"/>
      </w:r>
      <w:r w:rsidR="001704AD" w:rsidRPr="00871EFD">
        <w:rPr>
          <w:rStyle w:val="Hyperlink"/>
          <w:rFonts w:asciiTheme="majorHAnsi" w:hAnsiTheme="majorHAnsi" w:cstheme="majorHAnsi"/>
        </w:rPr>
        <w:t>EBain@thiel.edu</w:t>
      </w:r>
      <w:r w:rsidR="001704AD">
        <w:rPr>
          <w:rFonts w:asciiTheme="majorHAnsi" w:hAnsiTheme="majorHAnsi" w:cstheme="majorHAnsi"/>
        </w:rPr>
        <w:fldChar w:fldCharType="end"/>
      </w:r>
      <w:r w:rsidR="001704AD">
        <w:rPr>
          <w:rFonts w:asciiTheme="majorHAnsi" w:hAnsiTheme="majorHAnsi" w:cstheme="majorHAnsi"/>
        </w:rPr>
        <w:t xml:space="preserve"> or </w:t>
      </w:r>
      <w:hyperlink r:id="rId6" w:history="1">
        <w:r w:rsidR="001704AD" w:rsidRPr="00871EFD">
          <w:rPr>
            <w:rStyle w:val="Hyperlink"/>
            <w:rFonts w:asciiTheme="majorHAnsi" w:hAnsiTheme="majorHAnsi" w:cstheme="majorHAnsi"/>
          </w:rPr>
          <w:t>accessibilityservices@thiel.edu</w:t>
        </w:r>
      </w:hyperlink>
      <w:bookmarkEnd w:id="1"/>
      <w:r w:rsidR="001704AD">
        <w:rPr>
          <w:rFonts w:asciiTheme="majorHAnsi" w:hAnsiTheme="majorHAnsi" w:cstheme="majorHAnsi"/>
        </w:rPr>
        <w:t xml:space="preserve"> </w:t>
      </w:r>
    </w:p>
    <w:p w:rsidR="00896B15" w:rsidRDefault="00896B15" w:rsidP="00896B15">
      <w:pPr>
        <w:tabs>
          <w:tab w:val="center" w:pos="5909"/>
          <w:tab w:val="right" w:pos="11160"/>
        </w:tabs>
        <w:spacing w:after="0" w:line="240" w:lineRule="auto"/>
        <w:rPr>
          <w:rFonts w:asciiTheme="majorHAnsi" w:hAnsiTheme="majorHAnsi" w:cstheme="majorHAnsi"/>
        </w:rPr>
      </w:pPr>
      <w:r>
        <w:rPr>
          <w:rFonts w:asciiTheme="majorHAnsi" w:hAnsiTheme="majorHAnsi" w:cstheme="majorHAnsi"/>
        </w:rPr>
        <w:t xml:space="preserve">                                     Thiel College </w:t>
      </w:r>
    </w:p>
    <w:p w:rsidR="00896B15" w:rsidRPr="00AE768D" w:rsidRDefault="00896B15" w:rsidP="00896B15">
      <w:pPr>
        <w:tabs>
          <w:tab w:val="center" w:pos="5909"/>
          <w:tab w:val="right" w:pos="11160"/>
        </w:tabs>
        <w:spacing w:after="0" w:line="240" w:lineRule="auto"/>
        <w:rPr>
          <w:rFonts w:asciiTheme="majorHAnsi" w:hAnsiTheme="majorHAnsi" w:cstheme="majorHAnsi"/>
        </w:rPr>
      </w:pPr>
      <w:r>
        <w:rPr>
          <w:rFonts w:asciiTheme="majorHAnsi" w:hAnsiTheme="majorHAnsi" w:cstheme="majorHAnsi"/>
        </w:rPr>
        <w:t xml:space="preserve">                                     75 College Ave, Greenville, PA 16125</w:t>
      </w:r>
    </w:p>
    <w:sectPr w:rsidR="00896B15" w:rsidRPr="00AE768D">
      <w:pgSz w:w="12240" w:h="15840"/>
      <w:pgMar w:top="540" w:right="540" w:bottom="54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1967"/>
    <w:multiLevelType w:val="hybridMultilevel"/>
    <w:tmpl w:val="352EB634"/>
    <w:lvl w:ilvl="0" w:tplc="A9303B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472C18"/>
    <w:multiLevelType w:val="multilevel"/>
    <w:tmpl w:val="9174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B2"/>
    <w:rsid w:val="00156F61"/>
    <w:rsid w:val="001704AD"/>
    <w:rsid w:val="00292DC2"/>
    <w:rsid w:val="002A47CA"/>
    <w:rsid w:val="002C3EFB"/>
    <w:rsid w:val="003576A0"/>
    <w:rsid w:val="003F0B32"/>
    <w:rsid w:val="00756D15"/>
    <w:rsid w:val="00893D62"/>
    <w:rsid w:val="00896B15"/>
    <w:rsid w:val="008F26C2"/>
    <w:rsid w:val="008F2A90"/>
    <w:rsid w:val="00994786"/>
    <w:rsid w:val="009F4728"/>
    <w:rsid w:val="00AA4365"/>
    <w:rsid w:val="00AE768D"/>
    <w:rsid w:val="00B541A0"/>
    <w:rsid w:val="00C767B2"/>
    <w:rsid w:val="00D16908"/>
    <w:rsid w:val="00D4694F"/>
    <w:rsid w:val="00D62A8B"/>
    <w:rsid w:val="00E6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135C"/>
  <w15:docId w15:val="{3B7C954C-F9D1-4847-97C5-00EB378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5"/>
      <w:ind w:left="10" w:hanging="10"/>
      <w:outlineLvl w:val="0"/>
    </w:pPr>
    <w:rPr>
      <w:rFonts w:ascii="Calibri" w:eastAsia="Calibri" w:hAnsi="Calibri" w:cs="Calibri"/>
      <w:b/>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paragraph" w:styleId="NoSpacing">
    <w:name w:val="No Spacing"/>
    <w:uiPriority w:val="1"/>
    <w:qFormat/>
    <w:rsid w:val="002A47CA"/>
    <w:pPr>
      <w:spacing w:after="0" w:line="240" w:lineRule="auto"/>
    </w:pPr>
    <w:rPr>
      <w:rFonts w:eastAsiaTheme="minorHAnsi"/>
    </w:rPr>
  </w:style>
  <w:style w:type="character" w:customStyle="1" w:styleId="description">
    <w:name w:val="description"/>
    <w:basedOn w:val="DefaultParagraphFont"/>
    <w:rsid w:val="00AE768D"/>
  </w:style>
  <w:style w:type="character" w:customStyle="1" w:styleId="datemm">
    <w:name w:val="date_mm"/>
    <w:basedOn w:val="DefaultParagraphFont"/>
    <w:rsid w:val="00AE768D"/>
  </w:style>
  <w:style w:type="character" w:customStyle="1" w:styleId="datedd">
    <w:name w:val="date_dd"/>
    <w:basedOn w:val="DefaultParagraphFont"/>
    <w:rsid w:val="00AE768D"/>
  </w:style>
  <w:style w:type="character" w:customStyle="1" w:styleId="dateyyyy">
    <w:name w:val="date_yyyy"/>
    <w:basedOn w:val="DefaultParagraphFont"/>
    <w:rsid w:val="00AE768D"/>
  </w:style>
  <w:style w:type="character" w:styleId="Hyperlink">
    <w:name w:val="Hyperlink"/>
    <w:basedOn w:val="DefaultParagraphFont"/>
    <w:uiPriority w:val="99"/>
    <w:unhideWhenUsed/>
    <w:rsid w:val="001704AD"/>
    <w:rPr>
      <w:color w:val="0563C1" w:themeColor="hyperlink"/>
      <w:u w:val="single"/>
    </w:rPr>
  </w:style>
  <w:style w:type="character" w:styleId="UnresolvedMention">
    <w:name w:val="Unresolved Mention"/>
    <w:basedOn w:val="DefaultParagraphFont"/>
    <w:uiPriority w:val="99"/>
    <w:semiHidden/>
    <w:unhideWhenUsed/>
    <w:rsid w:val="00170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8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ibilityservices@thiel.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 Liza</dc:creator>
  <cp:keywords/>
  <cp:lastModifiedBy>Bain, Erin</cp:lastModifiedBy>
  <cp:revision>13</cp:revision>
  <dcterms:created xsi:type="dcterms:W3CDTF">2019-09-25T14:20:00Z</dcterms:created>
  <dcterms:modified xsi:type="dcterms:W3CDTF">2024-03-14T13:47:00Z</dcterms:modified>
</cp:coreProperties>
</file>